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4950"/>
      </w:tblGrid>
      <w:tr w:rsidR="00A80299" w:rsidRPr="00A9297E" w14:paraId="2B10C913" w14:textId="77777777" w:rsidTr="00C86C30">
        <w:trPr>
          <w:jc w:val="center"/>
        </w:trPr>
        <w:tc>
          <w:tcPr>
            <w:tcW w:w="54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37D019A6" w14:textId="77777777" w:rsidR="00A80299" w:rsidRPr="00C86C30" w:rsidRDefault="00A80299" w:rsidP="000268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6C30">
              <w:rPr>
                <w:rFonts w:ascii="Calibri" w:hAnsi="Calibri" w:cs="Calibri"/>
                <w:b/>
                <w:sz w:val="22"/>
                <w:szCs w:val="22"/>
              </w:rPr>
              <w:t>Membership &amp; Training Committee Members Present:</w:t>
            </w:r>
          </w:p>
        </w:tc>
        <w:tc>
          <w:tcPr>
            <w:tcW w:w="49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/>
          </w:tcPr>
          <w:p w14:paraId="4574C0AF" w14:textId="77777777" w:rsidR="00A80299" w:rsidRPr="00C86C30" w:rsidRDefault="00A80299" w:rsidP="00026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EE4" w:rsidRPr="00A9297E" w14:paraId="442FA372" w14:textId="77777777" w:rsidTr="003444A1">
        <w:trPr>
          <w:jc w:val="center"/>
        </w:trPr>
        <w:tc>
          <w:tcPr>
            <w:tcW w:w="5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140737" w14:textId="0B3A856B" w:rsidR="00241EE4" w:rsidRPr="003444A1" w:rsidRDefault="003444A1" w:rsidP="00241EE4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bCs/>
                <w:sz w:val="22"/>
                <w:szCs w:val="22"/>
              </w:rPr>
              <w:t>Johan Baumeister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65A31E" w14:textId="331170B6" w:rsidR="00241EE4" w:rsidRPr="003444A1" w:rsidRDefault="003444A1" w:rsidP="00241EE4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Amy Miller</w:t>
            </w:r>
          </w:p>
        </w:tc>
      </w:tr>
      <w:tr w:rsidR="00241EE4" w:rsidRPr="00A9297E" w14:paraId="1570389F" w14:textId="77777777" w:rsidTr="003444A1">
        <w:trPr>
          <w:jc w:val="center"/>
        </w:trPr>
        <w:tc>
          <w:tcPr>
            <w:tcW w:w="5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4F1C44" w14:textId="4589DDC8" w:rsidR="00241EE4" w:rsidRPr="003444A1" w:rsidRDefault="00241EE4" w:rsidP="00241E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444A1">
              <w:rPr>
                <w:rFonts w:ascii="Calibri" w:hAnsi="Calibri" w:cs="Calibri"/>
                <w:bCs/>
                <w:sz w:val="22"/>
                <w:szCs w:val="22"/>
              </w:rPr>
              <w:t>Loyal Brooks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FC059E" w14:textId="48D106F7" w:rsidR="00241EE4" w:rsidRPr="003444A1" w:rsidRDefault="003444A1" w:rsidP="00241EE4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James McMurray</w:t>
            </w:r>
          </w:p>
        </w:tc>
      </w:tr>
      <w:tr w:rsidR="00241EE4" w:rsidRPr="00A9297E" w14:paraId="3154B59C" w14:textId="77777777" w:rsidTr="003444A1">
        <w:trPr>
          <w:jc w:val="center"/>
        </w:trPr>
        <w:tc>
          <w:tcPr>
            <w:tcW w:w="5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C6EFC3" w14:textId="46C61E0A" w:rsidR="00241EE4" w:rsidRPr="003444A1" w:rsidRDefault="003444A1" w:rsidP="00241E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444A1">
              <w:rPr>
                <w:rFonts w:ascii="Calibri" w:hAnsi="Calibri" w:cs="Calibri"/>
                <w:bCs/>
                <w:sz w:val="22"/>
                <w:szCs w:val="22"/>
              </w:rPr>
              <w:t>Calvin Hillary Hylton (co-chair)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2E90AEB" w14:textId="33CD28E7" w:rsidR="00241EE4" w:rsidRPr="003444A1" w:rsidRDefault="003444A1" w:rsidP="00241EE4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Jessie Saavedra</w:t>
            </w:r>
          </w:p>
        </w:tc>
      </w:tr>
      <w:tr w:rsidR="003444A1" w:rsidRPr="00A9297E" w14:paraId="569C585D" w14:textId="77777777" w:rsidTr="003444A1">
        <w:trPr>
          <w:jc w:val="center"/>
        </w:trPr>
        <w:tc>
          <w:tcPr>
            <w:tcW w:w="5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70F632" w14:textId="5211C1F6" w:rsidR="003444A1" w:rsidRPr="003444A1" w:rsidRDefault="003444A1" w:rsidP="003444A1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Stephen Jensen (co-chair)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A1B4A9" w14:textId="41D80605" w:rsidR="003444A1" w:rsidRPr="003444A1" w:rsidRDefault="003444A1" w:rsidP="003444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Tyrie Stanley</w:t>
            </w:r>
          </w:p>
        </w:tc>
      </w:tr>
      <w:tr w:rsidR="003444A1" w:rsidRPr="00A9297E" w14:paraId="7CD2856A" w14:textId="77777777" w:rsidTr="00C86C30">
        <w:trPr>
          <w:jc w:val="center"/>
        </w:trPr>
        <w:tc>
          <w:tcPr>
            <w:tcW w:w="5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4A725D6A" w14:textId="77777777" w:rsidR="003444A1" w:rsidRPr="00C86C30" w:rsidRDefault="003444A1" w:rsidP="003444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6C30">
              <w:rPr>
                <w:rFonts w:ascii="Calibri" w:hAnsi="Calibri" w:cs="Calibri"/>
                <w:b/>
                <w:sz w:val="22"/>
                <w:szCs w:val="22"/>
              </w:rPr>
              <w:t>Hennepin County (Part A) Representative:</w:t>
            </w:r>
          </w:p>
        </w:tc>
        <w:tc>
          <w:tcPr>
            <w:tcW w:w="4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/>
          </w:tcPr>
          <w:p w14:paraId="20767E28" w14:textId="77777777" w:rsidR="003444A1" w:rsidRPr="00C86C30" w:rsidRDefault="003444A1" w:rsidP="003444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6C30">
              <w:rPr>
                <w:rFonts w:ascii="Calibri" w:hAnsi="Calibri" w:cs="Calibri"/>
                <w:b/>
                <w:sz w:val="22"/>
                <w:szCs w:val="22"/>
              </w:rPr>
              <w:t>DHS (Part B) Representative:</w:t>
            </w:r>
          </w:p>
        </w:tc>
      </w:tr>
      <w:tr w:rsidR="003444A1" w:rsidRPr="00A9297E" w14:paraId="041017CF" w14:textId="77777777" w:rsidTr="00100D23">
        <w:trPr>
          <w:trHeight w:val="152"/>
          <w:jc w:val="center"/>
        </w:trPr>
        <w:tc>
          <w:tcPr>
            <w:tcW w:w="5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53F40" w14:textId="3EDCF78F" w:rsidR="003444A1" w:rsidRPr="00C86C30" w:rsidRDefault="003444A1" w:rsidP="003444A1">
            <w:pPr>
              <w:tabs>
                <w:tab w:val="center" w:pos="2499"/>
              </w:tabs>
              <w:rPr>
                <w:rFonts w:ascii="Calibri" w:hAnsi="Calibri" w:cs="Calibri"/>
                <w:sz w:val="22"/>
                <w:szCs w:val="22"/>
              </w:rPr>
            </w:pPr>
            <w:r w:rsidRPr="006D7D1C">
              <w:rPr>
                <w:rFonts w:ascii="Calibri" w:hAnsi="Calibri" w:cs="Calibri"/>
                <w:sz w:val="22"/>
                <w:szCs w:val="22"/>
              </w:rPr>
              <w:t>Anika Kaleewoun</w:t>
            </w:r>
            <w:r w:rsidRPr="00C86C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8684AF2" w14:textId="77777777" w:rsidR="003444A1" w:rsidRPr="004B63FE" w:rsidRDefault="003444A1" w:rsidP="003444A1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Amy Miller</w:t>
            </w:r>
            <w:r w:rsidRPr="004B63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44A1" w:rsidRPr="00A9297E" w14:paraId="650F939B" w14:textId="77777777" w:rsidTr="00C86C30">
        <w:trPr>
          <w:jc w:val="center"/>
        </w:trPr>
        <w:tc>
          <w:tcPr>
            <w:tcW w:w="54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786E1745" w14:textId="77777777" w:rsidR="003444A1" w:rsidRPr="00C86C30" w:rsidRDefault="003444A1" w:rsidP="003444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6C30">
              <w:rPr>
                <w:rFonts w:ascii="Calibri" w:hAnsi="Calibri" w:cs="Calibri"/>
                <w:b/>
                <w:sz w:val="22"/>
                <w:szCs w:val="22"/>
              </w:rPr>
              <w:t>MDH (Prevention) Representative: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</w:tcPr>
          <w:p w14:paraId="327F9F50" w14:textId="77777777" w:rsidR="003444A1" w:rsidRPr="004B63FE" w:rsidRDefault="003444A1" w:rsidP="003444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3FE">
              <w:rPr>
                <w:rFonts w:ascii="Calibri" w:hAnsi="Calibri" w:cs="Calibri"/>
                <w:b/>
                <w:sz w:val="22"/>
                <w:szCs w:val="22"/>
              </w:rPr>
              <w:t>MCHACP Staff:</w:t>
            </w:r>
          </w:p>
        </w:tc>
      </w:tr>
      <w:tr w:rsidR="003444A1" w:rsidRPr="00A9297E" w14:paraId="18126415" w14:textId="77777777" w:rsidTr="00C86C30">
        <w:trPr>
          <w:trHeight w:val="58"/>
          <w:jc w:val="center"/>
        </w:trPr>
        <w:tc>
          <w:tcPr>
            <w:tcW w:w="5485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19E8F75" w14:textId="4AE06A1B" w:rsidR="003444A1" w:rsidRPr="00C86C30" w:rsidRDefault="003444A1" w:rsidP="003444A1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McKinzie Woelfel</w:t>
            </w: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AF22F6E" w14:textId="77777777" w:rsidR="003444A1" w:rsidRPr="003444A1" w:rsidRDefault="003444A1" w:rsidP="003444A1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 xml:space="preserve">Carissa Weisdorf, Council Coordinator </w:t>
            </w:r>
          </w:p>
        </w:tc>
      </w:tr>
      <w:tr w:rsidR="003444A1" w:rsidRPr="00A9297E" w14:paraId="5D98B2D4" w14:textId="77777777" w:rsidTr="00C86C30">
        <w:trPr>
          <w:jc w:val="center"/>
        </w:trPr>
        <w:tc>
          <w:tcPr>
            <w:tcW w:w="54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3A4C" w14:textId="77777777" w:rsidR="003444A1" w:rsidRPr="00C86C30" w:rsidRDefault="003444A1" w:rsidP="003444A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71FB8" w14:textId="133EFF24" w:rsidR="003444A1" w:rsidRPr="003444A1" w:rsidRDefault="003444A1" w:rsidP="003444A1">
            <w:pPr>
              <w:rPr>
                <w:rFonts w:ascii="Calibri" w:hAnsi="Calibri" w:cs="Calibri"/>
                <w:sz w:val="22"/>
                <w:szCs w:val="22"/>
              </w:rPr>
            </w:pPr>
            <w:r w:rsidRPr="003444A1">
              <w:rPr>
                <w:rFonts w:ascii="Calibri" w:hAnsi="Calibri" w:cs="Calibri"/>
                <w:sz w:val="22"/>
                <w:szCs w:val="22"/>
              </w:rPr>
              <w:t>Richard Puella, Administrative Specialist (minutes)</w:t>
            </w:r>
          </w:p>
        </w:tc>
      </w:tr>
    </w:tbl>
    <w:p w14:paraId="461158D0" w14:textId="77777777" w:rsidR="00A80299" w:rsidRPr="00C86C30" w:rsidRDefault="00A80299" w:rsidP="00A80299">
      <w:pPr>
        <w:rPr>
          <w:rFonts w:ascii="Calibri" w:hAnsi="Calibri" w:cs="Calibri"/>
          <w:b/>
          <w:sz w:val="22"/>
          <w:szCs w:val="22"/>
        </w:rPr>
      </w:pPr>
      <w:r w:rsidRPr="00C86C30">
        <w:rPr>
          <w:rFonts w:ascii="Calibri" w:hAnsi="Calibri" w:cs="Calibri"/>
          <w:b/>
          <w:sz w:val="22"/>
          <w:szCs w:val="22"/>
        </w:rPr>
        <w:t>Quorum? YES</w:t>
      </w:r>
    </w:p>
    <w:p w14:paraId="22890FB0" w14:textId="77777777" w:rsidR="00A80299" w:rsidRPr="00C86C30" w:rsidRDefault="00A80299" w:rsidP="00A80299">
      <w:pPr>
        <w:rPr>
          <w:rFonts w:ascii="Calibri" w:hAnsi="Calibri" w:cs="Calibri"/>
          <w:sz w:val="22"/>
          <w:szCs w:val="22"/>
        </w:rPr>
      </w:pPr>
    </w:p>
    <w:p w14:paraId="41CCA628" w14:textId="378C2EDC" w:rsidR="00691178" w:rsidRDefault="00A80299" w:rsidP="002B0A02">
      <w:pPr>
        <w:rPr>
          <w:rFonts w:ascii="Calibri" w:hAnsi="Calibri" w:cs="Calibri"/>
          <w:bCs/>
          <w:sz w:val="22"/>
          <w:szCs w:val="22"/>
        </w:rPr>
      </w:pPr>
      <w:r w:rsidRPr="00C86C30">
        <w:rPr>
          <w:rFonts w:ascii="Calibri" w:hAnsi="Calibri" w:cs="Calibri"/>
          <w:b/>
          <w:sz w:val="22"/>
          <w:szCs w:val="22"/>
        </w:rPr>
        <w:t xml:space="preserve">I. </w:t>
      </w:r>
      <w:r w:rsidR="00691178">
        <w:rPr>
          <w:rFonts w:ascii="Calibri" w:hAnsi="Calibri" w:cs="Calibri"/>
          <w:b/>
          <w:sz w:val="22"/>
          <w:szCs w:val="22"/>
        </w:rPr>
        <w:t>Welcome and introductions</w:t>
      </w:r>
      <w:r w:rsidR="00250D22" w:rsidRPr="00C86C30">
        <w:rPr>
          <w:rFonts w:ascii="Calibri" w:hAnsi="Calibri" w:cs="Calibri"/>
          <w:bCs/>
          <w:sz w:val="22"/>
          <w:szCs w:val="22"/>
        </w:rPr>
        <w:t>:</w:t>
      </w:r>
      <w:r w:rsidR="00691178" w:rsidRPr="00691178">
        <w:rPr>
          <w:rFonts w:ascii="Calibri" w:hAnsi="Calibri" w:cs="Calibri"/>
          <w:bCs/>
          <w:sz w:val="22"/>
          <w:szCs w:val="22"/>
        </w:rPr>
        <w:t xml:space="preserve"> </w:t>
      </w:r>
      <w:r w:rsidR="00FF2783">
        <w:rPr>
          <w:rFonts w:ascii="Calibri" w:hAnsi="Calibri" w:cs="Calibri"/>
          <w:bCs/>
          <w:sz w:val="22"/>
          <w:szCs w:val="22"/>
        </w:rPr>
        <w:t>Stephen Jensen</w:t>
      </w:r>
      <w:r w:rsidR="00691178">
        <w:rPr>
          <w:rFonts w:ascii="Calibri" w:hAnsi="Calibri" w:cs="Calibri"/>
          <w:bCs/>
          <w:sz w:val="22"/>
          <w:szCs w:val="22"/>
        </w:rPr>
        <w:t xml:space="preserve"> </w:t>
      </w:r>
      <w:r w:rsidR="00691178" w:rsidRPr="00C86C30">
        <w:rPr>
          <w:rFonts w:ascii="Calibri" w:hAnsi="Calibri" w:cs="Calibri"/>
          <w:bCs/>
          <w:sz w:val="22"/>
          <w:szCs w:val="22"/>
        </w:rPr>
        <w:t>called the meeting to order at 10:</w:t>
      </w:r>
      <w:r w:rsidR="00691178">
        <w:rPr>
          <w:rFonts w:ascii="Calibri" w:hAnsi="Calibri" w:cs="Calibri"/>
          <w:bCs/>
          <w:sz w:val="22"/>
          <w:szCs w:val="22"/>
        </w:rPr>
        <w:t xml:space="preserve">00 </w:t>
      </w:r>
      <w:r w:rsidR="00691178" w:rsidRPr="00C86C30">
        <w:rPr>
          <w:rFonts w:ascii="Calibri" w:hAnsi="Calibri" w:cs="Calibri"/>
          <w:bCs/>
          <w:sz w:val="22"/>
          <w:szCs w:val="22"/>
        </w:rPr>
        <w:t>a</w:t>
      </w:r>
      <w:r w:rsidR="00691178">
        <w:rPr>
          <w:rFonts w:ascii="Calibri" w:hAnsi="Calibri" w:cs="Calibri"/>
          <w:bCs/>
          <w:sz w:val="22"/>
          <w:szCs w:val="22"/>
        </w:rPr>
        <w:t>.</w:t>
      </w:r>
      <w:r w:rsidR="00691178" w:rsidRPr="00C86C30">
        <w:rPr>
          <w:rFonts w:ascii="Calibri" w:hAnsi="Calibri" w:cs="Calibri"/>
          <w:bCs/>
          <w:sz w:val="22"/>
          <w:szCs w:val="22"/>
        </w:rPr>
        <w:t>m</w:t>
      </w:r>
      <w:r w:rsidR="00691178">
        <w:rPr>
          <w:rFonts w:ascii="Calibri" w:hAnsi="Calibri" w:cs="Calibri"/>
          <w:bCs/>
          <w:sz w:val="22"/>
          <w:szCs w:val="22"/>
        </w:rPr>
        <w:t>.</w:t>
      </w:r>
      <w:r w:rsidR="00691178" w:rsidRPr="00C86C30">
        <w:rPr>
          <w:rFonts w:ascii="Calibri" w:hAnsi="Calibri" w:cs="Calibri"/>
          <w:bCs/>
          <w:sz w:val="22"/>
          <w:szCs w:val="22"/>
        </w:rPr>
        <w:t xml:space="preserve">, and introductions were made. </w:t>
      </w:r>
      <w:r w:rsidR="00691178">
        <w:rPr>
          <w:rFonts w:ascii="Calibri" w:hAnsi="Calibri" w:cs="Calibri"/>
          <w:bCs/>
          <w:sz w:val="22"/>
          <w:szCs w:val="22"/>
        </w:rPr>
        <w:t xml:space="preserve"> </w:t>
      </w:r>
      <w:r w:rsidR="00E269C1">
        <w:rPr>
          <w:rFonts w:ascii="Calibri" w:hAnsi="Calibri" w:cs="Calibri"/>
          <w:bCs/>
          <w:sz w:val="22"/>
          <w:szCs w:val="22"/>
        </w:rPr>
        <w:t xml:space="preserve"> </w:t>
      </w:r>
    </w:p>
    <w:p w14:paraId="446E7B11" w14:textId="6B165A78" w:rsidR="00A80299" w:rsidRPr="00C86C30" w:rsidRDefault="00A80299" w:rsidP="002B0A02">
      <w:pPr>
        <w:rPr>
          <w:rFonts w:ascii="Calibri" w:hAnsi="Calibri" w:cs="Calibri"/>
          <w:bCs/>
          <w:sz w:val="22"/>
          <w:szCs w:val="22"/>
        </w:rPr>
      </w:pPr>
      <w:r w:rsidRPr="00C86C30">
        <w:rPr>
          <w:rFonts w:ascii="Calibri" w:hAnsi="Calibri" w:cs="Calibri"/>
          <w:bCs/>
          <w:sz w:val="22"/>
          <w:szCs w:val="22"/>
        </w:rPr>
        <w:tab/>
      </w:r>
      <w:r w:rsidRPr="00C86C30">
        <w:rPr>
          <w:rFonts w:ascii="Calibri" w:hAnsi="Calibri" w:cs="Calibri"/>
          <w:b/>
          <w:sz w:val="22"/>
          <w:szCs w:val="22"/>
        </w:rPr>
        <w:tab/>
      </w:r>
      <w:r w:rsidRPr="00C86C30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Pr="00C86C30">
        <w:rPr>
          <w:rFonts w:ascii="Calibri" w:hAnsi="Calibri" w:cs="Calibri"/>
          <w:b/>
          <w:sz w:val="22"/>
          <w:szCs w:val="22"/>
        </w:rPr>
        <w:tab/>
      </w:r>
    </w:p>
    <w:p w14:paraId="6978AAFA" w14:textId="2A8004CB" w:rsidR="00052D2A" w:rsidRPr="00C11E9B" w:rsidRDefault="00A80299" w:rsidP="00C11E9B">
      <w:pPr>
        <w:rPr>
          <w:rFonts w:ascii="Calibri" w:hAnsi="Calibri" w:cs="Calibri"/>
          <w:bCs/>
          <w:sz w:val="22"/>
          <w:szCs w:val="22"/>
        </w:rPr>
      </w:pPr>
      <w:r w:rsidRPr="00C86C30">
        <w:rPr>
          <w:rFonts w:ascii="Calibri" w:hAnsi="Calibri" w:cs="Calibri"/>
          <w:b/>
          <w:sz w:val="22"/>
          <w:szCs w:val="22"/>
        </w:rPr>
        <w:t xml:space="preserve">II. </w:t>
      </w:r>
      <w:r w:rsidR="00691178">
        <w:rPr>
          <w:rFonts w:ascii="Calibri" w:hAnsi="Calibri" w:cs="Calibri"/>
          <w:b/>
          <w:sz w:val="22"/>
          <w:szCs w:val="22"/>
        </w:rPr>
        <w:t>Review, approval of</w:t>
      </w:r>
      <w:r w:rsidR="00856F32">
        <w:rPr>
          <w:rFonts w:ascii="Calibri" w:hAnsi="Calibri" w:cs="Calibri"/>
          <w:b/>
          <w:sz w:val="22"/>
          <w:szCs w:val="22"/>
        </w:rPr>
        <w:t xml:space="preserve"> the July 16</w:t>
      </w:r>
      <w:r w:rsidR="00691178">
        <w:rPr>
          <w:rFonts w:ascii="Calibri" w:hAnsi="Calibri" w:cs="Calibri"/>
          <w:b/>
          <w:sz w:val="22"/>
          <w:szCs w:val="22"/>
        </w:rPr>
        <w:t xml:space="preserve"> meeting minutes and proposed agenda</w:t>
      </w:r>
      <w:r w:rsidR="00691178" w:rsidRPr="00C86C30">
        <w:rPr>
          <w:rFonts w:ascii="Calibri" w:hAnsi="Calibri" w:cs="Calibri"/>
          <w:b/>
          <w:sz w:val="22"/>
          <w:szCs w:val="22"/>
        </w:rPr>
        <w:t>:</w:t>
      </w:r>
      <w:r w:rsidR="00D849B3">
        <w:rPr>
          <w:rFonts w:ascii="Calibri" w:hAnsi="Calibri" w:cs="Calibri"/>
          <w:b/>
          <w:sz w:val="22"/>
          <w:szCs w:val="22"/>
        </w:rPr>
        <w:t xml:space="preserve"> </w:t>
      </w:r>
      <w:r w:rsidR="00052D2A" w:rsidRPr="00C11E9B">
        <w:rPr>
          <w:rFonts w:ascii="Calibri" w:hAnsi="Calibri" w:cs="Calibri"/>
          <w:bCs/>
          <w:sz w:val="22"/>
          <w:szCs w:val="22"/>
        </w:rPr>
        <w:t xml:space="preserve"> </w:t>
      </w:r>
    </w:p>
    <w:p w14:paraId="0630E216" w14:textId="4D5E63A9" w:rsidR="00E83EA8" w:rsidRPr="00E83EA8" w:rsidRDefault="00FE5124" w:rsidP="00952E46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="00E83EA8">
        <w:rPr>
          <w:rFonts w:ascii="Calibri" w:hAnsi="Calibri" w:cs="Calibri"/>
          <w:sz w:val="22"/>
          <w:szCs w:val="22"/>
        </w:rPr>
        <w:t>he</w:t>
      </w:r>
      <w:r w:rsidR="006D7D1C">
        <w:rPr>
          <w:rFonts w:ascii="Calibri" w:hAnsi="Calibri" w:cs="Calibri"/>
          <w:sz w:val="22"/>
          <w:szCs w:val="22"/>
        </w:rPr>
        <w:t>re were no objections to the</w:t>
      </w:r>
      <w:r w:rsidR="00E83EA8">
        <w:rPr>
          <w:rFonts w:ascii="Calibri" w:hAnsi="Calibri" w:cs="Calibri"/>
          <w:sz w:val="22"/>
          <w:szCs w:val="22"/>
        </w:rPr>
        <w:t xml:space="preserve"> proposed </w:t>
      </w:r>
      <w:r w:rsidR="006D7D1C">
        <w:rPr>
          <w:rFonts w:ascii="Calibri" w:hAnsi="Calibri" w:cs="Calibri"/>
          <w:sz w:val="22"/>
          <w:szCs w:val="22"/>
        </w:rPr>
        <w:t>agenda.</w:t>
      </w:r>
      <w:r w:rsidR="00E83EA8">
        <w:rPr>
          <w:rFonts w:ascii="Calibri" w:hAnsi="Calibri" w:cs="Calibri"/>
          <w:sz w:val="22"/>
          <w:szCs w:val="22"/>
        </w:rPr>
        <w:t xml:space="preserve"> </w:t>
      </w:r>
    </w:p>
    <w:p w14:paraId="69B7DC1F" w14:textId="6BAAE63C" w:rsidR="00A80299" w:rsidRPr="00F45B11" w:rsidRDefault="00E83EA8" w:rsidP="00952E46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FF2783">
        <w:rPr>
          <w:rFonts w:ascii="Calibri" w:hAnsi="Calibri" w:cs="Calibri"/>
          <w:sz w:val="22"/>
          <w:szCs w:val="22"/>
        </w:rPr>
        <w:t>July 16</w:t>
      </w:r>
      <w:r w:rsidR="00A23FC2" w:rsidRPr="00A23FC2">
        <w:rPr>
          <w:rFonts w:ascii="Calibri" w:hAnsi="Calibri" w:cs="Calibri"/>
          <w:sz w:val="22"/>
          <w:szCs w:val="22"/>
          <w:vertAlign w:val="superscript"/>
        </w:rPr>
        <w:t>th</w:t>
      </w:r>
      <w:r w:rsidR="00241EE4">
        <w:rPr>
          <w:rFonts w:ascii="Calibri" w:hAnsi="Calibri" w:cs="Calibri"/>
          <w:sz w:val="22"/>
          <w:szCs w:val="22"/>
        </w:rPr>
        <w:t xml:space="preserve"> </w:t>
      </w:r>
      <w:r w:rsidR="00630403">
        <w:rPr>
          <w:rFonts w:ascii="Calibri" w:hAnsi="Calibri" w:cs="Calibri"/>
          <w:sz w:val="22"/>
          <w:szCs w:val="22"/>
        </w:rPr>
        <w:t xml:space="preserve">meeting </w:t>
      </w:r>
      <w:r w:rsidR="00241EE4">
        <w:rPr>
          <w:rFonts w:ascii="Calibri" w:hAnsi="Calibri" w:cs="Calibri"/>
          <w:sz w:val="22"/>
          <w:szCs w:val="22"/>
        </w:rPr>
        <w:t>minutes</w:t>
      </w:r>
      <w:r>
        <w:rPr>
          <w:rFonts w:ascii="Calibri" w:hAnsi="Calibri" w:cs="Calibri"/>
          <w:sz w:val="22"/>
          <w:szCs w:val="22"/>
        </w:rPr>
        <w:t xml:space="preserve"> were approved</w:t>
      </w:r>
      <w:r w:rsidR="0063040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80299" w:rsidRPr="00FE5124">
        <w:rPr>
          <w:rFonts w:ascii="Calibri" w:hAnsi="Calibri" w:cs="Calibri"/>
          <w:sz w:val="22"/>
          <w:szCs w:val="22"/>
        </w:rPr>
        <w:t xml:space="preserve"> </w:t>
      </w:r>
    </w:p>
    <w:p w14:paraId="68993990" w14:textId="77777777" w:rsidR="00241EE4" w:rsidRPr="00FE5124" w:rsidRDefault="00241EE4" w:rsidP="00241EE4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95C5F5C" w14:textId="45AFF07F" w:rsidR="007F7211" w:rsidRDefault="00A80299" w:rsidP="00661595">
      <w:pPr>
        <w:ind w:left="360" w:hanging="360"/>
        <w:rPr>
          <w:rFonts w:ascii="Calibri" w:hAnsi="Calibri" w:cs="Calibri"/>
          <w:b/>
          <w:sz w:val="22"/>
          <w:szCs w:val="22"/>
        </w:rPr>
      </w:pPr>
      <w:r w:rsidRPr="00C86C30">
        <w:rPr>
          <w:rFonts w:ascii="Calibri" w:hAnsi="Calibri" w:cs="Calibri"/>
          <w:b/>
          <w:sz w:val="22"/>
          <w:szCs w:val="22"/>
        </w:rPr>
        <w:t>I</w:t>
      </w:r>
      <w:r w:rsidR="00691178">
        <w:rPr>
          <w:rFonts w:ascii="Calibri" w:hAnsi="Calibri" w:cs="Calibri"/>
          <w:b/>
          <w:sz w:val="22"/>
          <w:szCs w:val="22"/>
        </w:rPr>
        <w:t>II</w:t>
      </w:r>
      <w:r w:rsidRPr="00C86C30">
        <w:rPr>
          <w:rFonts w:ascii="Calibri" w:hAnsi="Calibri" w:cs="Calibri"/>
          <w:b/>
          <w:sz w:val="22"/>
          <w:szCs w:val="22"/>
        </w:rPr>
        <w:t xml:space="preserve">. </w:t>
      </w:r>
      <w:r w:rsidR="006D2FD2">
        <w:rPr>
          <w:rFonts w:ascii="Calibri" w:hAnsi="Calibri" w:cs="Calibri"/>
          <w:b/>
          <w:sz w:val="22"/>
          <w:szCs w:val="22"/>
        </w:rPr>
        <w:t>Discuss interview</w:t>
      </w:r>
      <w:r w:rsidRPr="00C86C30">
        <w:rPr>
          <w:rFonts w:ascii="Calibri" w:hAnsi="Calibri" w:cs="Calibri"/>
          <w:b/>
          <w:sz w:val="22"/>
          <w:szCs w:val="22"/>
        </w:rPr>
        <w:t>:</w:t>
      </w:r>
      <w:r w:rsidR="00E7429D">
        <w:rPr>
          <w:rFonts w:ascii="Calibri" w:hAnsi="Calibri" w:cs="Calibri"/>
          <w:b/>
          <w:sz w:val="22"/>
          <w:szCs w:val="22"/>
        </w:rPr>
        <w:t xml:space="preserve"> </w:t>
      </w:r>
    </w:p>
    <w:p w14:paraId="092F0A81" w14:textId="5E0A0572" w:rsidR="00FF2783" w:rsidRDefault="00FF2783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Loyal Brooks and Richard Puella discussed the interview with candidate M.F. and highlighted the following: </w:t>
      </w:r>
    </w:p>
    <w:p w14:paraId="417FCD4A" w14:textId="17E83A50" w:rsidR="00A22E99" w:rsidRDefault="00A22E99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M.F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is well spoken and articulate, his life experience and journey</w:t>
      </w:r>
      <w:r w:rsidR="00856F32">
        <w:rPr>
          <w:rFonts w:ascii="Calibri" w:hAnsi="Calibri" w:cs="Calibri"/>
          <w:bCs/>
          <w:sz w:val="22"/>
          <w:szCs w:val="22"/>
        </w:rPr>
        <w:t xml:space="preserve"> with </w:t>
      </w:r>
      <w:r>
        <w:rPr>
          <w:rFonts w:ascii="Calibri" w:hAnsi="Calibri" w:cs="Calibri"/>
          <w:bCs/>
          <w:sz w:val="22"/>
          <w:szCs w:val="22"/>
        </w:rPr>
        <w:t xml:space="preserve">HIV has taught him </w:t>
      </w:r>
      <w:r w:rsidR="00856F32">
        <w:rPr>
          <w:rFonts w:ascii="Calibri" w:hAnsi="Calibri" w:cs="Calibri"/>
          <w:bCs/>
          <w:sz w:val="22"/>
          <w:szCs w:val="22"/>
        </w:rPr>
        <w:t>acceptance and</w:t>
      </w:r>
      <w:r>
        <w:rPr>
          <w:rFonts w:ascii="Calibri" w:hAnsi="Calibri" w:cs="Calibri"/>
          <w:bCs/>
          <w:sz w:val="22"/>
          <w:szCs w:val="22"/>
        </w:rPr>
        <w:t xml:space="preserve"> enabled him to grow as a </w:t>
      </w:r>
      <w:r w:rsidR="0052777A">
        <w:rPr>
          <w:rFonts w:ascii="Calibri" w:hAnsi="Calibri" w:cs="Calibri"/>
          <w:bCs/>
          <w:sz w:val="22"/>
          <w:szCs w:val="22"/>
        </w:rPr>
        <w:t>person. He</w:t>
      </w:r>
      <w:r>
        <w:rPr>
          <w:rFonts w:ascii="Calibri" w:hAnsi="Calibri" w:cs="Calibri"/>
          <w:bCs/>
          <w:sz w:val="22"/>
          <w:szCs w:val="22"/>
        </w:rPr>
        <w:t xml:space="preserve"> would be a valuable mentor for those struggling with HIV. </w:t>
      </w:r>
    </w:p>
    <w:p w14:paraId="2B481C31" w14:textId="73B6EA68" w:rsidR="00A22E99" w:rsidRDefault="00A22E99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He is passionate about advocating for people living with HIV. </w:t>
      </w:r>
    </w:p>
    <w:p w14:paraId="4B4B955C" w14:textId="03C6B6F2" w:rsidR="00A22E99" w:rsidRDefault="00A22E99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He represents the LGBTQ, HIV+, formerly incarcerated persons, and the Latinx communities. </w:t>
      </w:r>
    </w:p>
    <w:p w14:paraId="79650B45" w14:textId="446A6323" w:rsidR="00A22E99" w:rsidRDefault="00A22E99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He is dedicated to the cause and serves on several advisory boards</w:t>
      </w:r>
      <w:r w:rsidR="004D3BAC">
        <w:rPr>
          <w:rFonts w:ascii="Calibri" w:hAnsi="Calibri" w:cs="Calibri"/>
          <w:bCs/>
          <w:sz w:val="22"/>
          <w:szCs w:val="22"/>
        </w:rPr>
        <w:t xml:space="preserve"> including, the Minnesota Second Chance Coalition, The Aliveness Project, and the committee for Former Persons in Jail/Prison. </w:t>
      </w:r>
    </w:p>
    <w:p w14:paraId="406A1EB1" w14:textId="3FBED6AE" w:rsidR="004D3BAC" w:rsidRDefault="004D3BAC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Views the world through a diversity, equity, and inclusion lens</w:t>
      </w:r>
      <w:r w:rsidR="00856F32">
        <w:rPr>
          <w:rFonts w:ascii="Calibri" w:hAnsi="Calibri" w:cs="Calibri"/>
          <w:bCs/>
          <w:sz w:val="22"/>
          <w:szCs w:val="22"/>
        </w:rPr>
        <w:t>, and f</w:t>
      </w:r>
      <w:r>
        <w:rPr>
          <w:rFonts w:ascii="Calibri" w:hAnsi="Calibri" w:cs="Calibri"/>
          <w:bCs/>
          <w:sz w:val="22"/>
          <w:szCs w:val="22"/>
        </w:rPr>
        <w:t>eels it</w:t>
      </w:r>
      <w:r w:rsidR="00856F32">
        <w:rPr>
          <w:rFonts w:ascii="Calibri" w:hAnsi="Calibri" w:cs="Calibri"/>
          <w:bCs/>
          <w:sz w:val="22"/>
          <w:szCs w:val="22"/>
        </w:rPr>
        <w:t xml:space="preserve">’s </w:t>
      </w:r>
      <w:r>
        <w:rPr>
          <w:rFonts w:ascii="Calibri" w:hAnsi="Calibri" w:cs="Calibri"/>
          <w:bCs/>
          <w:sz w:val="22"/>
          <w:szCs w:val="22"/>
        </w:rPr>
        <w:t xml:space="preserve">important to make everyone feel included.  </w:t>
      </w:r>
    </w:p>
    <w:p w14:paraId="68A0F197" w14:textId="56AB6AB0" w:rsidR="00FF2783" w:rsidRDefault="00856F32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Richard and Loyal felt that o</w:t>
      </w:r>
      <w:r w:rsidR="00A22E99">
        <w:rPr>
          <w:rFonts w:ascii="Calibri" w:hAnsi="Calibri" w:cs="Calibri"/>
          <w:bCs/>
          <w:sz w:val="22"/>
          <w:szCs w:val="22"/>
        </w:rPr>
        <w:t>ver</w:t>
      </w:r>
      <w:r>
        <w:rPr>
          <w:rFonts w:ascii="Calibri" w:hAnsi="Calibri" w:cs="Calibri"/>
          <w:bCs/>
          <w:sz w:val="22"/>
          <w:szCs w:val="22"/>
        </w:rPr>
        <w:t xml:space="preserve"> all</w:t>
      </w:r>
      <w:r w:rsidR="00A22E99">
        <w:rPr>
          <w:rFonts w:ascii="Calibri" w:hAnsi="Calibri" w:cs="Calibri"/>
          <w:bCs/>
          <w:sz w:val="22"/>
          <w:szCs w:val="22"/>
        </w:rPr>
        <w:t xml:space="preserve"> the candidate is well-qualified to sit on the council. </w:t>
      </w:r>
    </w:p>
    <w:p w14:paraId="5880A452" w14:textId="5EBF3CCF" w:rsidR="00D16FC8" w:rsidRDefault="00D16FC8" w:rsidP="00FF2783">
      <w:pPr>
        <w:pStyle w:val="ListParagraph"/>
        <w:numPr>
          <w:ilvl w:val="0"/>
          <w:numId w:val="32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Jessie Saavedra asked why the candidate wants to be on the council. </w:t>
      </w:r>
    </w:p>
    <w:p w14:paraId="698CAEA2" w14:textId="2844B027" w:rsidR="00D16FC8" w:rsidRDefault="00D16FC8" w:rsidP="00D16FC8">
      <w:pPr>
        <w:pStyle w:val="ListParagraph"/>
        <w:numPr>
          <w:ilvl w:val="1"/>
          <w:numId w:val="32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F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wants to share his experience and advocate for those living with HIV. He is passionate about helping others. </w:t>
      </w:r>
    </w:p>
    <w:p w14:paraId="2F552098" w14:textId="0928C9DE" w:rsidR="00834DCC" w:rsidRDefault="00834DCC" w:rsidP="00834DCC">
      <w:pPr>
        <w:pStyle w:val="ListParagraph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Tyrie Stanley asked how</w:t>
      </w:r>
      <w:r w:rsidR="00856F32">
        <w:rPr>
          <w:rFonts w:ascii="Calibri" w:hAnsi="Calibri" w:cs="Calibri"/>
          <w:bCs/>
          <w:sz w:val="22"/>
          <w:szCs w:val="22"/>
        </w:rPr>
        <w:t xml:space="preserve"> his employment with Hennepin Health and seat on the Aliveness board of directors would affect his reflectiveness status.</w:t>
      </w:r>
    </w:p>
    <w:p w14:paraId="20330545" w14:textId="337740AC" w:rsidR="00834DCC" w:rsidRDefault="00834DCC" w:rsidP="00834DCC">
      <w:pPr>
        <w:pStyle w:val="ListParagraph"/>
        <w:numPr>
          <w:ilvl w:val="1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Richard noted that since he holds a seat with the board of directors at Aliveness that would place him as an aligned consumer. </w:t>
      </w:r>
    </w:p>
    <w:p w14:paraId="624470F4" w14:textId="14DDD2A5" w:rsidR="00834DCC" w:rsidRDefault="0018688B" w:rsidP="003253A1">
      <w:pPr>
        <w:pStyle w:val="ListParagraph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Carissa Weisdorf confirmed we are not </w:t>
      </w:r>
      <w:r w:rsidR="00522A30">
        <w:rPr>
          <w:rFonts w:ascii="Calibri" w:hAnsi="Calibri" w:cs="Calibri"/>
          <w:bCs/>
          <w:sz w:val="22"/>
          <w:szCs w:val="22"/>
        </w:rPr>
        <w:t>overrepresented</w:t>
      </w:r>
      <w:r>
        <w:rPr>
          <w:rFonts w:ascii="Calibri" w:hAnsi="Calibri" w:cs="Calibri"/>
          <w:bCs/>
          <w:sz w:val="22"/>
          <w:szCs w:val="22"/>
        </w:rPr>
        <w:t xml:space="preserve"> by</w:t>
      </w:r>
      <w:r w:rsidR="00522A30">
        <w:rPr>
          <w:rFonts w:ascii="Calibri" w:hAnsi="Calibri" w:cs="Calibri"/>
          <w:bCs/>
          <w:sz w:val="22"/>
          <w:szCs w:val="22"/>
        </w:rPr>
        <w:t xml:space="preserve"> representatives of Hennepin Health.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7DC12AB" w14:textId="649924FE" w:rsidR="00834DCC" w:rsidRDefault="00834DCC" w:rsidP="003253A1">
      <w:pPr>
        <w:pStyle w:val="ListParagraph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Carissa shared the reflectiveness spreadsheet and pointed out that there is a slot for a formerly incarcerated person which th</w:t>
      </w:r>
      <w:r w:rsidR="00856F32">
        <w:rPr>
          <w:rFonts w:ascii="Calibri" w:hAnsi="Calibri" w:cs="Calibri"/>
          <w:bCs/>
          <w:sz w:val="22"/>
          <w:szCs w:val="22"/>
        </w:rPr>
        <w:t>is</w:t>
      </w:r>
      <w:r>
        <w:rPr>
          <w:rFonts w:ascii="Calibri" w:hAnsi="Calibri" w:cs="Calibri"/>
          <w:bCs/>
          <w:sz w:val="22"/>
          <w:szCs w:val="22"/>
        </w:rPr>
        <w:t xml:space="preserve"> candidate would fill</w:t>
      </w:r>
      <w:r w:rsidR="003E3D65">
        <w:rPr>
          <w:rFonts w:ascii="Calibri" w:hAnsi="Calibri" w:cs="Calibri"/>
          <w:bCs/>
          <w:sz w:val="22"/>
          <w:szCs w:val="22"/>
        </w:rPr>
        <w:t xml:space="preserve">, and he would help with Hispanic representation. </w:t>
      </w:r>
    </w:p>
    <w:p w14:paraId="79F4F8F1" w14:textId="319C7FAF" w:rsidR="003E3D65" w:rsidRDefault="003E3D65" w:rsidP="003E3D65">
      <w:pPr>
        <w:pStyle w:val="ListParagraph"/>
        <w:numPr>
          <w:ilvl w:val="0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Jessie asked if there is any concern about his time commitment.</w:t>
      </w:r>
    </w:p>
    <w:p w14:paraId="5BDB349D" w14:textId="18D915B3" w:rsidR="003E3D65" w:rsidRDefault="003E3D65" w:rsidP="003E3D65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Loyal noted that he asked the candidate about the </w:t>
      </w:r>
      <w:r w:rsidR="00856F32">
        <w:rPr>
          <w:rFonts w:ascii="Calibri" w:hAnsi="Calibri" w:cs="Calibri"/>
          <w:bCs/>
          <w:sz w:val="22"/>
          <w:szCs w:val="22"/>
        </w:rPr>
        <w:t xml:space="preserve">time </w:t>
      </w:r>
      <w:r>
        <w:rPr>
          <w:rFonts w:ascii="Calibri" w:hAnsi="Calibri" w:cs="Calibri"/>
          <w:bCs/>
          <w:sz w:val="22"/>
          <w:szCs w:val="22"/>
        </w:rPr>
        <w:t>commitment twice</w:t>
      </w:r>
      <w:r w:rsidR="00856F32">
        <w:rPr>
          <w:rFonts w:ascii="Calibri" w:hAnsi="Calibri" w:cs="Calibri"/>
          <w:bCs/>
          <w:sz w:val="22"/>
          <w:szCs w:val="22"/>
        </w:rPr>
        <w:t>. E</w:t>
      </w:r>
      <w:r>
        <w:rPr>
          <w:rFonts w:ascii="Calibri" w:hAnsi="Calibri" w:cs="Calibri"/>
          <w:bCs/>
          <w:sz w:val="22"/>
          <w:szCs w:val="22"/>
        </w:rPr>
        <w:t>ach time emphasizing the second Tuesday of every month, and M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F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is available. </w:t>
      </w:r>
    </w:p>
    <w:p w14:paraId="7C761A57" w14:textId="24FE18B8" w:rsidR="003E3D65" w:rsidRDefault="003E3D65" w:rsidP="003E3D65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Richard also noted that he reviewed the attendance policy with him and explained the different ways</w:t>
      </w:r>
      <w:r w:rsidR="00856F32">
        <w:rPr>
          <w:rFonts w:ascii="Calibri" w:hAnsi="Calibri" w:cs="Calibri"/>
          <w:bCs/>
          <w:sz w:val="22"/>
          <w:szCs w:val="22"/>
        </w:rPr>
        <w:t xml:space="preserve"> of meeting participation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60444818" w14:textId="01D27960" w:rsidR="003E3D65" w:rsidRDefault="003E3D65" w:rsidP="003E3D65">
      <w:pPr>
        <w:pStyle w:val="ListParagraph"/>
        <w:numPr>
          <w:ilvl w:val="0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 agreed that M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F</w:t>
      </w:r>
      <w:r w:rsidR="00856F3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should be recommended for membership. </w:t>
      </w:r>
    </w:p>
    <w:p w14:paraId="5A353251" w14:textId="5FB9F102" w:rsidR="003E3D65" w:rsidRDefault="003E3D65" w:rsidP="003E3D65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Carissa noted that membership nominations are held quarterly and the next one would be in October. </w:t>
      </w:r>
    </w:p>
    <w:p w14:paraId="7B5FC073" w14:textId="0FFF6211" w:rsidR="003E3D65" w:rsidRDefault="003E3D65" w:rsidP="003E3D65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Carissa asked if the candidate express</w:t>
      </w:r>
      <w:r w:rsidR="00856F32">
        <w:rPr>
          <w:rFonts w:ascii="Calibri" w:hAnsi="Calibri" w:cs="Calibri"/>
          <w:bCs/>
          <w:sz w:val="22"/>
          <w:szCs w:val="22"/>
        </w:rPr>
        <w:t>ed</w:t>
      </w:r>
      <w:r>
        <w:rPr>
          <w:rFonts w:ascii="Calibri" w:hAnsi="Calibri" w:cs="Calibri"/>
          <w:bCs/>
          <w:sz w:val="22"/>
          <w:szCs w:val="22"/>
        </w:rPr>
        <w:t xml:space="preserve"> any committee preferences.</w:t>
      </w:r>
    </w:p>
    <w:p w14:paraId="2944E3DD" w14:textId="586D8F14" w:rsidR="003E3D65" w:rsidRDefault="003E3D65" w:rsidP="003E3D65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Top two preferences</w:t>
      </w:r>
      <w:r w:rsidR="00856F32">
        <w:rPr>
          <w:rFonts w:ascii="Calibri" w:hAnsi="Calibri" w:cs="Calibri"/>
          <w:bCs/>
          <w:sz w:val="22"/>
          <w:szCs w:val="22"/>
        </w:rPr>
        <w:t xml:space="preserve"> ar</w:t>
      </w:r>
      <w:r>
        <w:rPr>
          <w:rFonts w:ascii="Calibri" w:hAnsi="Calibri" w:cs="Calibri"/>
          <w:bCs/>
          <w:sz w:val="22"/>
          <w:szCs w:val="22"/>
        </w:rPr>
        <w:t>e: Needs Assessment &amp; Evaluation, and Disparities Elimination</w:t>
      </w:r>
    </w:p>
    <w:p w14:paraId="752BE58A" w14:textId="47B665F2" w:rsidR="003E3D65" w:rsidRPr="003E3D65" w:rsidRDefault="005C3367" w:rsidP="003E3D65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 agreed to add M.F. to the slate of membership nominations in October.</w:t>
      </w:r>
    </w:p>
    <w:p w14:paraId="38FAA711" w14:textId="14537CF8" w:rsidR="00D90429" w:rsidRPr="005C3367" w:rsidRDefault="00D90429" w:rsidP="005C336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11482C1" w14:textId="044AE576" w:rsidR="00782611" w:rsidRDefault="00691178" w:rsidP="00661595">
      <w:pPr>
        <w:rPr>
          <w:rFonts w:ascii="Calibri" w:hAnsi="Calibri" w:cs="Calibri"/>
          <w:b/>
          <w:sz w:val="22"/>
          <w:szCs w:val="22"/>
        </w:rPr>
      </w:pPr>
      <w:r w:rsidRPr="006C6EDF">
        <w:rPr>
          <w:rFonts w:ascii="Calibri" w:hAnsi="Calibri" w:cs="Calibri"/>
          <w:b/>
          <w:sz w:val="22"/>
          <w:szCs w:val="22"/>
        </w:rPr>
        <w:t>I</w:t>
      </w:r>
      <w:r w:rsidR="00A80299" w:rsidRPr="006C6EDF">
        <w:rPr>
          <w:rFonts w:ascii="Calibri" w:hAnsi="Calibri" w:cs="Calibri"/>
          <w:b/>
          <w:sz w:val="22"/>
          <w:szCs w:val="22"/>
        </w:rPr>
        <w:t xml:space="preserve">V. </w:t>
      </w:r>
      <w:r w:rsidR="006D2FD2">
        <w:rPr>
          <w:rFonts w:ascii="Calibri" w:hAnsi="Calibri" w:cs="Calibri"/>
          <w:b/>
          <w:sz w:val="22"/>
          <w:szCs w:val="22"/>
        </w:rPr>
        <w:t xml:space="preserve">Membership selection criteria document: </w:t>
      </w:r>
      <w:r w:rsidR="00782611" w:rsidRPr="006C6EDF">
        <w:rPr>
          <w:rFonts w:ascii="Calibri" w:hAnsi="Calibri" w:cs="Calibri"/>
          <w:b/>
          <w:sz w:val="22"/>
          <w:szCs w:val="22"/>
        </w:rPr>
        <w:t xml:space="preserve"> </w:t>
      </w:r>
      <w:r w:rsidR="00BF0C7A">
        <w:rPr>
          <w:rFonts w:ascii="Calibri" w:hAnsi="Calibri" w:cs="Calibri"/>
          <w:b/>
          <w:sz w:val="22"/>
          <w:szCs w:val="22"/>
        </w:rPr>
        <w:tab/>
      </w:r>
    </w:p>
    <w:p w14:paraId="71E8B9A1" w14:textId="1CE2098D" w:rsidR="005C3367" w:rsidRDefault="005C3367" w:rsidP="006D2FD2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Stephen asked the committee if any additions or changes should be made to the membership selection criteria document. </w:t>
      </w:r>
    </w:p>
    <w:p w14:paraId="2695246A" w14:textId="5EC4456D" w:rsidR="005C3367" w:rsidRDefault="005C3367" w:rsidP="005C3367">
      <w:pPr>
        <w:pStyle w:val="ListParagraph"/>
        <w:numPr>
          <w:ilvl w:val="1"/>
          <w:numId w:val="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Jessie noted that it was discussed at last month’s meeting that Carissa was going to research the age requirement. </w:t>
      </w:r>
    </w:p>
    <w:p w14:paraId="2AA85D83" w14:textId="06A1BF4F" w:rsidR="005C3367" w:rsidRDefault="005C3367" w:rsidP="005C3367">
      <w:pPr>
        <w:pStyle w:val="ListParagraph"/>
        <w:numPr>
          <w:ilvl w:val="2"/>
          <w:numId w:val="6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Carissa noted that she has contacted Hennepin County HR but has not heard back from them yet to confirm if there </w:t>
      </w:r>
      <w:r w:rsidR="00856F32">
        <w:rPr>
          <w:rFonts w:ascii="Calibri" w:hAnsi="Calibri" w:cs="Calibri"/>
          <w:bCs/>
          <w:sz w:val="22"/>
          <w:szCs w:val="22"/>
        </w:rPr>
        <w:t>are</w:t>
      </w:r>
      <w:r>
        <w:rPr>
          <w:rFonts w:ascii="Calibri" w:hAnsi="Calibri" w:cs="Calibri"/>
          <w:bCs/>
          <w:sz w:val="22"/>
          <w:szCs w:val="22"/>
        </w:rPr>
        <w:t xml:space="preserve"> any age requirements for volunteers.</w:t>
      </w:r>
    </w:p>
    <w:p w14:paraId="6B2C0E1A" w14:textId="1234FC50" w:rsidR="00AF05C5" w:rsidRDefault="00AF05C5" w:rsidP="005C3367">
      <w:pPr>
        <w:pStyle w:val="ListParagraph"/>
        <w:numPr>
          <w:ilvl w:val="2"/>
          <w:numId w:val="6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Stephen mentioned that there was a youth committee on the council back in the 90s that would bring the voice of the 18 and below population</w:t>
      </w:r>
      <w:r w:rsidR="00856F32">
        <w:rPr>
          <w:rFonts w:ascii="Calibri" w:hAnsi="Calibri" w:cs="Calibri"/>
          <w:bCs/>
          <w:sz w:val="22"/>
          <w:szCs w:val="22"/>
        </w:rPr>
        <w:t xml:space="preserve"> on </w:t>
      </w:r>
      <w:r>
        <w:rPr>
          <w:rFonts w:ascii="Calibri" w:hAnsi="Calibri" w:cs="Calibri"/>
          <w:bCs/>
          <w:sz w:val="22"/>
          <w:szCs w:val="22"/>
        </w:rPr>
        <w:t xml:space="preserve">the council. Stephen learned this from Sue Purchase at the council’s, “getting to know each other session.” </w:t>
      </w:r>
    </w:p>
    <w:p w14:paraId="77FA6B2A" w14:textId="77777777" w:rsidR="005C3367" w:rsidRDefault="005C3367" w:rsidP="005C3367">
      <w:pPr>
        <w:pStyle w:val="ListParagraph"/>
        <w:numPr>
          <w:ilvl w:val="2"/>
          <w:numId w:val="6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Tyrie asked what HRSA states regarding age requirements.</w:t>
      </w:r>
    </w:p>
    <w:p w14:paraId="5D31F519" w14:textId="690F887A" w:rsidR="005C3367" w:rsidRDefault="005C3367" w:rsidP="005C3367">
      <w:pPr>
        <w:pStyle w:val="ListParagraph"/>
        <w:numPr>
          <w:ilvl w:val="2"/>
          <w:numId w:val="6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Carissa noted that she will </w:t>
      </w:r>
      <w:r w:rsidR="00AF05C5">
        <w:rPr>
          <w:rFonts w:ascii="Calibri" w:hAnsi="Calibri" w:cs="Calibri"/>
          <w:bCs/>
          <w:sz w:val="22"/>
          <w:szCs w:val="22"/>
        </w:rPr>
        <w:t>investigate</w:t>
      </w:r>
      <w:r>
        <w:rPr>
          <w:rFonts w:ascii="Calibri" w:hAnsi="Calibri" w:cs="Calibri"/>
          <w:bCs/>
          <w:sz w:val="22"/>
          <w:szCs w:val="22"/>
        </w:rPr>
        <w:t xml:space="preserve"> HRSA</w:t>
      </w:r>
      <w:r w:rsidR="00856F32">
        <w:rPr>
          <w:rFonts w:ascii="Calibri" w:hAnsi="Calibri" w:cs="Calibri"/>
          <w:bCs/>
          <w:sz w:val="22"/>
          <w:szCs w:val="22"/>
        </w:rPr>
        <w:t xml:space="preserve"> policy around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F05C5">
        <w:rPr>
          <w:rFonts w:ascii="Calibri" w:hAnsi="Calibri" w:cs="Calibri"/>
          <w:bCs/>
          <w:sz w:val="22"/>
          <w:szCs w:val="22"/>
        </w:rPr>
        <w:t xml:space="preserve">age </w:t>
      </w:r>
      <w:r>
        <w:rPr>
          <w:rFonts w:ascii="Calibri" w:hAnsi="Calibri" w:cs="Calibri"/>
          <w:bCs/>
          <w:sz w:val="22"/>
          <w:szCs w:val="22"/>
        </w:rPr>
        <w:t xml:space="preserve">requirements. </w:t>
      </w:r>
    </w:p>
    <w:p w14:paraId="5C12860B" w14:textId="484E3826" w:rsidR="00AF05C5" w:rsidRDefault="00AF05C5" w:rsidP="005C3367">
      <w:pPr>
        <w:pStyle w:val="ListParagraph"/>
        <w:numPr>
          <w:ilvl w:val="2"/>
          <w:numId w:val="6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Stephen asked if staff or government representatives would reach out to Sue Purchase to find out what happened to the youth committee and why they stopped convening. </w:t>
      </w:r>
    </w:p>
    <w:p w14:paraId="4EB5686E" w14:textId="7FB2EED2" w:rsidR="00AF05C5" w:rsidRDefault="00AF05C5" w:rsidP="00AF05C5">
      <w:pPr>
        <w:pStyle w:val="ListParagraph"/>
        <w:numPr>
          <w:ilvl w:val="3"/>
          <w:numId w:val="6"/>
        </w:numPr>
        <w:ind w:left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McKinzie Woelfel agreed to reach out to Sue Purchase. </w:t>
      </w:r>
    </w:p>
    <w:p w14:paraId="6C9864B0" w14:textId="0A29F46C" w:rsidR="005C3367" w:rsidRPr="005C3367" w:rsidRDefault="005C3367" w:rsidP="005C3367">
      <w:pPr>
        <w:pStyle w:val="ListParagraph"/>
        <w:numPr>
          <w:ilvl w:val="2"/>
          <w:numId w:val="6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Loyal suggested to postpone approving the membership selection document until next month</w:t>
      </w:r>
      <w:r w:rsidR="005361ED">
        <w:rPr>
          <w:rFonts w:ascii="Calibri" w:hAnsi="Calibri" w:cs="Calibri"/>
          <w:bCs/>
          <w:sz w:val="22"/>
          <w:szCs w:val="22"/>
        </w:rPr>
        <w:t>.</w:t>
      </w:r>
    </w:p>
    <w:p w14:paraId="199C5A86" w14:textId="68E95709" w:rsidR="00256AC9" w:rsidRDefault="00AF05C5" w:rsidP="006D2FD2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 agreed to postpone</w:t>
      </w:r>
      <w:r w:rsidR="00D9042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the membership selection discussion until next month. (September).</w:t>
      </w:r>
      <w:r w:rsidR="00D90429">
        <w:rPr>
          <w:rFonts w:ascii="Calibri" w:hAnsi="Calibri" w:cs="Calibri"/>
          <w:bCs/>
          <w:sz w:val="22"/>
          <w:szCs w:val="22"/>
        </w:rPr>
        <w:t xml:space="preserve"> </w:t>
      </w:r>
    </w:p>
    <w:p w14:paraId="05D70521" w14:textId="77777777" w:rsidR="005C3367" w:rsidRPr="00485BCF" w:rsidRDefault="005C3367" w:rsidP="00AF05C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6E73794" w14:textId="5661FD7F" w:rsidR="004B52FB" w:rsidRDefault="00A80299" w:rsidP="00661595">
      <w:pPr>
        <w:rPr>
          <w:rFonts w:ascii="Calibri" w:hAnsi="Calibri" w:cs="Calibri"/>
          <w:bCs/>
          <w:sz w:val="22"/>
          <w:szCs w:val="22"/>
        </w:rPr>
      </w:pPr>
      <w:r w:rsidRPr="004B52FB">
        <w:rPr>
          <w:rFonts w:ascii="Calibri" w:hAnsi="Calibri" w:cs="Calibri"/>
          <w:b/>
          <w:sz w:val="22"/>
          <w:szCs w:val="22"/>
        </w:rPr>
        <w:t xml:space="preserve">V. </w:t>
      </w:r>
      <w:r w:rsidR="00E57FC7">
        <w:rPr>
          <w:rFonts w:ascii="Calibri" w:hAnsi="Calibri" w:cs="Calibri"/>
          <w:b/>
          <w:sz w:val="22"/>
          <w:szCs w:val="22"/>
        </w:rPr>
        <w:t>Review interview questions</w:t>
      </w:r>
      <w:r w:rsidR="00C11E9B">
        <w:rPr>
          <w:rFonts w:ascii="Calibri" w:hAnsi="Calibri" w:cs="Calibri"/>
          <w:b/>
          <w:sz w:val="22"/>
          <w:szCs w:val="22"/>
        </w:rPr>
        <w:t xml:space="preserve">: </w:t>
      </w:r>
    </w:p>
    <w:p w14:paraId="72A1EAA4" w14:textId="2AD19DB8" w:rsidR="0043402C" w:rsidRDefault="00C9670D" w:rsidP="006D2FD2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 reviewed the interview questions and made the following changes:</w:t>
      </w:r>
    </w:p>
    <w:p w14:paraId="469C5324" w14:textId="762E67DD" w:rsidR="0014367D" w:rsidRDefault="0014367D" w:rsidP="0014367D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D5376AE" w14:textId="77777777" w:rsidR="0014367D" w:rsidRDefault="0014367D" w:rsidP="0014367D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D665D40" w14:textId="77777777" w:rsidR="00E6222D" w:rsidRDefault="005361ED" w:rsidP="00C9670D">
      <w:pPr>
        <w:pStyle w:val="ListParagraph"/>
        <w:numPr>
          <w:ilvl w:val="1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Q1: </w:t>
      </w:r>
      <w:r w:rsidR="00E6222D" w:rsidRPr="00BB5186">
        <w:rPr>
          <w:rFonts w:ascii="Calibri" w:hAnsi="Calibri" w:cs="Calibri"/>
          <w:bCs/>
          <w:sz w:val="22"/>
          <w:szCs w:val="22"/>
          <w:u w:val="single"/>
        </w:rPr>
        <w:t>Why are you interested in joining the Minnesota Council for HIV/AIDS Care and Prevention?</w:t>
      </w:r>
    </w:p>
    <w:p w14:paraId="329EE40D" w14:textId="5C23BB3D" w:rsidR="00C9670D" w:rsidRDefault="00E6222D" w:rsidP="00E6222D">
      <w:pPr>
        <w:pStyle w:val="ListParagraph"/>
        <w:numPr>
          <w:ilvl w:val="2"/>
          <w:numId w:val="7"/>
        </w:numPr>
        <w:rPr>
          <w:rFonts w:ascii="Calibri" w:hAnsi="Calibri" w:cs="Calibri"/>
          <w:bCs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>Change: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>what is</w:t>
      </w:r>
      <w:r w:rsidR="005361ED" w:rsidRPr="00CA61BA">
        <w:rPr>
          <w:rFonts w:ascii="Calibri" w:hAnsi="Calibri" w:cs="Calibri"/>
          <w:bCs/>
          <w:color w:val="FF0000"/>
          <w:sz w:val="22"/>
          <w:szCs w:val="22"/>
        </w:rPr>
        <w:t xml:space="preserve"> your experience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 xml:space="preserve"> of</w:t>
      </w:r>
      <w:r w:rsidR="005361ED" w:rsidRPr="00CA61BA">
        <w:rPr>
          <w:rFonts w:ascii="Calibri" w:hAnsi="Calibri" w:cs="Calibri"/>
          <w:bCs/>
          <w:color w:val="FF0000"/>
          <w:sz w:val="22"/>
          <w:szCs w:val="22"/>
        </w:rPr>
        <w:t xml:space="preserve"> HIV/AIDS care and prevention?</w:t>
      </w:r>
    </w:p>
    <w:p w14:paraId="74488C9C" w14:textId="0E2F6FF7" w:rsidR="00E6222D" w:rsidRDefault="005361ED" w:rsidP="00E6222D">
      <w:pPr>
        <w:pStyle w:val="ListParagraph"/>
        <w:numPr>
          <w:ilvl w:val="2"/>
          <w:numId w:val="7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Q2:</w:t>
      </w:r>
      <w:r w:rsidR="0014367D">
        <w:rPr>
          <w:rFonts w:ascii="Calibri" w:hAnsi="Calibri" w:cs="Calibri"/>
          <w:bCs/>
          <w:sz w:val="22"/>
          <w:szCs w:val="22"/>
        </w:rPr>
        <w:t xml:space="preserve"> </w:t>
      </w:r>
      <w:r w:rsidR="00E6222D" w:rsidRPr="00BB5186">
        <w:rPr>
          <w:rFonts w:ascii="Calibri" w:hAnsi="Calibri" w:cs="Calibri"/>
          <w:bCs/>
          <w:sz w:val="22"/>
          <w:szCs w:val="22"/>
          <w:u w:val="single"/>
        </w:rPr>
        <w:t>Can you explain your interest and/or experience with HIV/AIDS Care and Prevention.</w:t>
      </w:r>
      <w:r w:rsidR="00E6222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1A96A0B8" w14:textId="11090B19" w:rsidR="005361ED" w:rsidRPr="0014367D" w:rsidRDefault="00E6222D" w:rsidP="0014367D">
      <w:pPr>
        <w:pStyle w:val="ListParagraph"/>
        <w:numPr>
          <w:ilvl w:val="3"/>
          <w:numId w:val="7"/>
        </w:numPr>
        <w:ind w:left="2160"/>
        <w:rPr>
          <w:rFonts w:ascii="Calibri" w:hAnsi="Calibri" w:cs="Calibri"/>
          <w:bCs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lastRenderedPageBreak/>
        <w:t xml:space="preserve">Change: </w:t>
      </w:r>
      <w:r w:rsidR="005361ED" w:rsidRPr="00CA61BA">
        <w:rPr>
          <w:rFonts w:ascii="Calibri" w:hAnsi="Calibri" w:cs="Calibri"/>
          <w:bCs/>
          <w:color w:val="FF0000"/>
          <w:sz w:val="22"/>
          <w:szCs w:val="22"/>
        </w:rPr>
        <w:t xml:space="preserve">How did you hear about the Minnesota Council for HIV/AIDS Care and Prevention and why 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>do you want to join</w:t>
      </w:r>
      <w:r w:rsidR="005361ED" w:rsidRPr="00CA61BA">
        <w:rPr>
          <w:rFonts w:ascii="Calibri" w:hAnsi="Calibri" w:cs="Calibri"/>
          <w:bCs/>
          <w:color w:val="FF0000"/>
          <w:sz w:val="22"/>
          <w:szCs w:val="22"/>
        </w:rPr>
        <w:t>?</w:t>
      </w:r>
    </w:p>
    <w:p w14:paraId="7A8FE309" w14:textId="0F7264EF" w:rsidR="00FC373C" w:rsidRDefault="00FC373C" w:rsidP="00FC373C">
      <w:pPr>
        <w:pStyle w:val="ListParagraph"/>
        <w:numPr>
          <w:ilvl w:val="2"/>
          <w:numId w:val="7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Q3: </w:t>
      </w:r>
      <w:r w:rsidRPr="00BB5186">
        <w:rPr>
          <w:rFonts w:ascii="Calibri" w:hAnsi="Calibri" w:cs="Calibri"/>
          <w:bCs/>
          <w:sz w:val="22"/>
          <w:szCs w:val="22"/>
          <w:u w:val="single"/>
        </w:rPr>
        <w:t>Tells us about previous experience you have had serving on or working with a community planning group, committee, or volunteer board (not a requirement)?</w:t>
      </w:r>
    </w:p>
    <w:p w14:paraId="3296EA5C" w14:textId="5F30F8DF" w:rsidR="00FC373C" w:rsidRDefault="00FC373C" w:rsidP="00FC373C">
      <w:pPr>
        <w:pStyle w:val="ListParagraph"/>
        <w:numPr>
          <w:ilvl w:val="3"/>
          <w:numId w:val="7"/>
        </w:numPr>
        <w:ind w:left="2160"/>
        <w:rPr>
          <w:rFonts w:ascii="Calibri" w:hAnsi="Calibri" w:cs="Calibri"/>
          <w:bCs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>Change: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2777A">
        <w:rPr>
          <w:rFonts w:ascii="Calibri" w:hAnsi="Calibri" w:cs="Calibri"/>
          <w:bCs/>
          <w:color w:val="FF0000"/>
          <w:sz w:val="22"/>
          <w:szCs w:val="22"/>
        </w:rPr>
        <w:t>None</w:t>
      </w:r>
    </w:p>
    <w:p w14:paraId="74C870DB" w14:textId="0974016F" w:rsidR="003F68FC" w:rsidRDefault="00E6222D" w:rsidP="003F68FC">
      <w:pPr>
        <w:pStyle w:val="ListParagraph"/>
        <w:numPr>
          <w:ilvl w:val="3"/>
          <w:numId w:val="7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Q4: </w:t>
      </w:r>
      <w:r w:rsidRPr="00BB5186">
        <w:rPr>
          <w:rFonts w:ascii="Calibri" w:hAnsi="Calibri" w:cs="Calibri"/>
          <w:bCs/>
          <w:sz w:val="22"/>
          <w:szCs w:val="22"/>
          <w:u w:val="single"/>
        </w:rPr>
        <w:t>Many Council members identify with a particular community or sub-populations. Which group(s), if any, do you feel you are able to represent and how would you best communicate their needs and interests?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4267B160" w14:textId="1F29E7F5" w:rsidR="00F5535B" w:rsidRDefault="00F5535B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Tyrie asked if</w:t>
      </w:r>
      <w:r w:rsidR="00862D10">
        <w:rPr>
          <w:rFonts w:ascii="Calibri" w:hAnsi="Calibri" w:cs="Calibri"/>
          <w:bCs/>
          <w:sz w:val="22"/>
          <w:szCs w:val="22"/>
        </w:rPr>
        <w:t xml:space="preserve"> the committee could create a list of categories of different populations a candidate could potentially represent as a reference for those who may not understand or know what populations they would fit. </w:t>
      </w:r>
    </w:p>
    <w:p w14:paraId="008517FB" w14:textId="617C65B4" w:rsidR="00862D10" w:rsidRDefault="00862D10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Carissa noted that in her experience interviewing this question wasn’t difficult for people to answer.</w:t>
      </w:r>
    </w:p>
    <w:p w14:paraId="7C569C6E" w14:textId="41BF48B9" w:rsidR="00862D10" w:rsidRDefault="00862D10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She noted that as an interviewer, if a candidate became stuck on this question then the interviewer can list different options as examples. </w:t>
      </w:r>
    </w:p>
    <w:p w14:paraId="1212236E" w14:textId="1D505134" w:rsidR="00862D10" w:rsidRDefault="00862D10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Johan </w:t>
      </w:r>
      <w:r w:rsidR="002565E9" w:rsidRPr="003444A1">
        <w:rPr>
          <w:rFonts w:ascii="Calibri" w:hAnsi="Calibri" w:cs="Calibri"/>
          <w:bCs/>
          <w:sz w:val="22"/>
          <w:szCs w:val="22"/>
        </w:rPr>
        <w:t>Baumeister</w:t>
      </w:r>
      <w:r w:rsidR="002565E9">
        <w:rPr>
          <w:rFonts w:ascii="Calibri" w:hAnsi="Calibri" w:cs="Calibri"/>
          <w:bCs/>
          <w:sz w:val="22"/>
          <w:szCs w:val="22"/>
        </w:rPr>
        <w:t xml:space="preserve"> suggested replacing the word “sub-population” with “demographic group.”</w:t>
      </w:r>
    </w:p>
    <w:p w14:paraId="2D47E7C5" w14:textId="54628F88" w:rsidR="002565E9" w:rsidRDefault="002565E9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Jessie Saavedra pointed out the challenge associated with assuming a candidate can represent a population.  </w:t>
      </w:r>
    </w:p>
    <w:p w14:paraId="64292ACC" w14:textId="1A7649FA" w:rsidR="002565E9" w:rsidRDefault="002565E9" w:rsidP="00862D10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Carissa noted that the council is set up in a way that members are chosen to represent certain communities and populations.  </w:t>
      </w:r>
    </w:p>
    <w:p w14:paraId="3D83C055" w14:textId="7FD9E447" w:rsidR="00E6222D" w:rsidRPr="0014367D" w:rsidRDefault="00E6222D" w:rsidP="002565E9">
      <w:pPr>
        <w:pStyle w:val="ListParagraph"/>
        <w:numPr>
          <w:ilvl w:val="4"/>
          <w:numId w:val="7"/>
        </w:numPr>
        <w:ind w:left="2070"/>
        <w:rPr>
          <w:rFonts w:ascii="Calibri" w:hAnsi="Calibri" w:cs="Calibri"/>
          <w:bCs/>
          <w:color w:val="FF0000"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 xml:space="preserve">Change: 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 xml:space="preserve">Many council members identify with a particular </w:t>
      </w:r>
      <w:r w:rsidR="005E2094">
        <w:rPr>
          <w:rFonts w:ascii="Calibri" w:hAnsi="Calibri" w:cs="Calibri"/>
          <w:bCs/>
          <w:color w:val="FF0000"/>
          <w:sz w:val="22"/>
          <w:szCs w:val="22"/>
        </w:rPr>
        <w:t xml:space="preserve">community or 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>demographic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 xml:space="preserve"> group</w:t>
      </w:r>
      <w:r w:rsidR="005E2094">
        <w:rPr>
          <w:rFonts w:ascii="Calibri" w:hAnsi="Calibri" w:cs="Calibri"/>
          <w:bCs/>
          <w:color w:val="FF0000"/>
          <w:sz w:val="22"/>
          <w:szCs w:val="22"/>
        </w:rPr>
        <w:t xml:space="preserve">. Which 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>group(s)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>, if any, do you feel you are able to represent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>? H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 xml:space="preserve">ow would you </w:t>
      </w:r>
      <w:r w:rsidR="009C4D60">
        <w:rPr>
          <w:rFonts w:ascii="Calibri" w:hAnsi="Calibri" w:cs="Calibri"/>
          <w:bCs/>
          <w:color w:val="FF0000"/>
          <w:sz w:val="22"/>
          <w:szCs w:val="22"/>
        </w:rPr>
        <w:t xml:space="preserve">speak to the issues, needs, and interests that may be present within that community? 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</w:p>
    <w:p w14:paraId="61F20F02" w14:textId="382E3847" w:rsidR="00E6222D" w:rsidRDefault="00E6222D" w:rsidP="00E6222D">
      <w:pPr>
        <w:pStyle w:val="ListParagraph"/>
        <w:numPr>
          <w:ilvl w:val="4"/>
          <w:numId w:val="7"/>
        </w:numPr>
        <w:ind w:left="1440"/>
        <w:rPr>
          <w:rFonts w:ascii="Calibri" w:hAnsi="Calibri" w:cs="Calibri"/>
          <w:bCs/>
          <w:sz w:val="22"/>
          <w:szCs w:val="22"/>
          <w:u w:val="single"/>
        </w:rPr>
      </w:pPr>
      <w:r w:rsidRPr="00BB5186">
        <w:rPr>
          <w:rFonts w:ascii="Calibri" w:hAnsi="Calibri" w:cs="Calibri"/>
          <w:bCs/>
          <w:sz w:val="22"/>
          <w:szCs w:val="22"/>
          <w:u w:val="single"/>
        </w:rPr>
        <w:t xml:space="preserve">Q5: What has been your experience in working with people who might be different from you or have a different perspective than you own? </w:t>
      </w:r>
    </w:p>
    <w:p w14:paraId="31136979" w14:textId="0410D00C" w:rsidR="00E6222D" w:rsidRPr="0014367D" w:rsidRDefault="00E6222D" w:rsidP="002565E9">
      <w:pPr>
        <w:pStyle w:val="ListParagraph"/>
        <w:numPr>
          <w:ilvl w:val="5"/>
          <w:numId w:val="7"/>
        </w:numPr>
        <w:ind w:left="2070"/>
        <w:rPr>
          <w:rFonts w:ascii="Calibri" w:hAnsi="Calibri" w:cs="Calibri"/>
          <w:bCs/>
          <w:color w:val="FF0000"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 xml:space="preserve">Change: </w:t>
      </w:r>
      <w:r w:rsidR="00123A49" w:rsidRPr="0052777A">
        <w:rPr>
          <w:rFonts w:ascii="Calibri" w:hAnsi="Calibri" w:cs="Calibri"/>
          <w:bCs/>
          <w:color w:val="FF0000"/>
          <w:sz w:val="22"/>
          <w:szCs w:val="22"/>
        </w:rPr>
        <w:t>None</w:t>
      </w:r>
    </w:p>
    <w:p w14:paraId="0AA216DB" w14:textId="63E498C6" w:rsidR="00E6222D" w:rsidRDefault="00E6222D" w:rsidP="00E6222D">
      <w:pPr>
        <w:pStyle w:val="ListParagraph"/>
        <w:numPr>
          <w:ilvl w:val="5"/>
          <w:numId w:val="7"/>
        </w:numPr>
        <w:ind w:left="1440"/>
        <w:rPr>
          <w:rFonts w:ascii="Calibri" w:hAnsi="Calibri" w:cs="Calibri"/>
          <w:bCs/>
          <w:sz w:val="22"/>
          <w:szCs w:val="22"/>
          <w:u w:val="single"/>
        </w:rPr>
      </w:pPr>
      <w:r w:rsidRPr="00BB5186">
        <w:rPr>
          <w:rFonts w:ascii="Calibri" w:hAnsi="Calibri" w:cs="Calibri"/>
          <w:bCs/>
          <w:sz w:val="22"/>
          <w:szCs w:val="22"/>
          <w:u w:val="single"/>
        </w:rPr>
        <w:t>Q6: how do you manage interpersonal conflict?</w:t>
      </w:r>
    </w:p>
    <w:p w14:paraId="53C5E0C2" w14:textId="63A3C661" w:rsidR="00CA61BA" w:rsidRDefault="00CA61BA" w:rsidP="00CA61BA">
      <w:pPr>
        <w:pStyle w:val="ListParagraph"/>
        <w:numPr>
          <w:ilvl w:val="5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 w:rsidRPr="00CA61BA">
        <w:rPr>
          <w:rFonts w:ascii="Calibri" w:hAnsi="Calibri" w:cs="Calibri"/>
          <w:bCs/>
          <w:sz w:val="22"/>
          <w:szCs w:val="22"/>
        </w:rPr>
        <w:t xml:space="preserve">Johan suggested removing </w:t>
      </w:r>
      <w:r>
        <w:rPr>
          <w:rFonts w:ascii="Calibri" w:hAnsi="Calibri" w:cs="Calibri"/>
          <w:bCs/>
          <w:sz w:val="22"/>
          <w:szCs w:val="22"/>
        </w:rPr>
        <w:t>the word “</w:t>
      </w:r>
      <w:r w:rsidRPr="00CA61BA">
        <w:rPr>
          <w:rFonts w:ascii="Calibri" w:hAnsi="Calibri" w:cs="Calibri"/>
          <w:bCs/>
          <w:sz w:val="22"/>
          <w:szCs w:val="22"/>
        </w:rPr>
        <w:t>interpersonal.</w:t>
      </w:r>
      <w:r w:rsidR="00856F32">
        <w:rPr>
          <w:rFonts w:ascii="Calibri" w:hAnsi="Calibri" w:cs="Calibri"/>
          <w:bCs/>
          <w:sz w:val="22"/>
          <w:szCs w:val="22"/>
        </w:rPr>
        <w:t>”</w:t>
      </w:r>
      <w:r w:rsidRPr="00CA61BA">
        <w:rPr>
          <w:rFonts w:ascii="Calibri" w:hAnsi="Calibri" w:cs="Calibri"/>
          <w:bCs/>
          <w:sz w:val="22"/>
          <w:szCs w:val="22"/>
        </w:rPr>
        <w:t xml:space="preserve"> </w:t>
      </w:r>
    </w:p>
    <w:p w14:paraId="197E6ED6" w14:textId="740F5624" w:rsidR="00CA61BA" w:rsidRPr="00CA61BA" w:rsidRDefault="00CA61BA" w:rsidP="00CA61BA">
      <w:pPr>
        <w:pStyle w:val="ListParagraph"/>
        <w:numPr>
          <w:ilvl w:val="5"/>
          <w:numId w:val="7"/>
        </w:numPr>
        <w:ind w:left="20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Johan suggested </w:t>
      </w:r>
      <w:r w:rsidR="00BA2FF3">
        <w:rPr>
          <w:rFonts w:ascii="Calibri" w:hAnsi="Calibri" w:cs="Calibri"/>
          <w:bCs/>
          <w:sz w:val="22"/>
          <w:szCs w:val="22"/>
        </w:rPr>
        <w:t xml:space="preserve">adding how do you work towards a resolution. </w:t>
      </w:r>
    </w:p>
    <w:p w14:paraId="234A0362" w14:textId="651776CB" w:rsidR="00E6222D" w:rsidRPr="0014367D" w:rsidRDefault="00E6222D" w:rsidP="00CA61BA">
      <w:pPr>
        <w:pStyle w:val="ListParagraph"/>
        <w:numPr>
          <w:ilvl w:val="6"/>
          <w:numId w:val="7"/>
        </w:numPr>
        <w:ind w:left="2070"/>
        <w:rPr>
          <w:rFonts w:ascii="Calibri" w:hAnsi="Calibri" w:cs="Calibri"/>
          <w:bCs/>
          <w:color w:val="FF0000"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>Change: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 xml:space="preserve"> How do you manage conflict</w:t>
      </w:r>
      <w:r w:rsidR="00BA2FF3">
        <w:rPr>
          <w:rFonts w:ascii="Calibri" w:hAnsi="Calibri" w:cs="Calibri"/>
          <w:bCs/>
          <w:color w:val="FF0000"/>
          <w:sz w:val="22"/>
          <w:szCs w:val="22"/>
        </w:rPr>
        <w:t xml:space="preserve"> and work towards resolution</w:t>
      </w:r>
      <w:r w:rsidR="00CA61BA">
        <w:rPr>
          <w:rFonts w:ascii="Calibri" w:hAnsi="Calibri" w:cs="Calibri"/>
          <w:bCs/>
          <w:color w:val="FF0000"/>
          <w:sz w:val="22"/>
          <w:szCs w:val="22"/>
        </w:rPr>
        <w:t xml:space="preserve">? </w:t>
      </w:r>
    </w:p>
    <w:p w14:paraId="6D6FB78A" w14:textId="07F1D3FB" w:rsidR="00E6222D" w:rsidRPr="00BB5186" w:rsidRDefault="00E6222D" w:rsidP="00E6222D">
      <w:pPr>
        <w:pStyle w:val="ListParagraph"/>
        <w:numPr>
          <w:ilvl w:val="6"/>
          <w:numId w:val="7"/>
        </w:numPr>
        <w:ind w:left="1440"/>
        <w:rPr>
          <w:rFonts w:ascii="Calibri" w:hAnsi="Calibri" w:cs="Calibri"/>
          <w:bCs/>
          <w:sz w:val="22"/>
          <w:szCs w:val="22"/>
          <w:u w:val="single"/>
        </w:rPr>
      </w:pPr>
      <w:r w:rsidRPr="00BB5186">
        <w:rPr>
          <w:rFonts w:ascii="Calibri" w:hAnsi="Calibri" w:cs="Calibri"/>
          <w:bCs/>
          <w:sz w:val="22"/>
          <w:szCs w:val="22"/>
          <w:u w:val="single"/>
        </w:rPr>
        <w:t>Q7: Being a member of the council requires a commitment of up to 8-10 hours a month. Do you have the availability to put in that kind of time commitment? What might get in the way of this commitment?</w:t>
      </w:r>
    </w:p>
    <w:p w14:paraId="635E0897" w14:textId="7029A07B" w:rsidR="00E6222D" w:rsidRPr="0014367D" w:rsidRDefault="00E6222D" w:rsidP="00E6222D">
      <w:pPr>
        <w:pStyle w:val="ListParagraph"/>
        <w:numPr>
          <w:ilvl w:val="7"/>
          <w:numId w:val="7"/>
        </w:numPr>
        <w:ind w:left="2160"/>
        <w:rPr>
          <w:rFonts w:ascii="Calibri" w:hAnsi="Calibri" w:cs="Calibri"/>
          <w:bCs/>
          <w:color w:val="FF0000"/>
          <w:sz w:val="22"/>
          <w:szCs w:val="22"/>
        </w:rPr>
      </w:pPr>
      <w:r w:rsidRPr="0014367D">
        <w:rPr>
          <w:rFonts w:ascii="Calibri" w:hAnsi="Calibri" w:cs="Calibri"/>
          <w:bCs/>
          <w:color w:val="FF0000"/>
          <w:sz w:val="22"/>
          <w:szCs w:val="22"/>
        </w:rPr>
        <w:t xml:space="preserve">Change: </w:t>
      </w:r>
      <w:r w:rsidR="00CA61BA" w:rsidRPr="0052777A">
        <w:rPr>
          <w:rFonts w:ascii="Calibri" w:hAnsi="Calibri" w:cs="Calibri"/>
          <w:bCs/>
          <w:color w:val="FF0000"/>
          <w:sz w:val="22"/>
          <w:szCs w:val="22"/>
        </w:rPr>
        <w:t>None</w:t>
      </w:r>
    </w:p>
    <w:p w14:paraId="58860248" w14:textId="3700592F" w:rsidR="00750566" w:rsidRDefault="00BA2FF3" w:rsidP="006D2FD2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Amy suggested adding how applicants hear about the council to the online application. </w:t>
      </w:r>
    </w:p>
    <w:p w14:paraId="236A30C6" w14:textId="3BDDE775" w:rsidR="009C4D60" w:rsidRDefault="009C4D60" w:rsidP="009C4D60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CE61B75" w14:textId="5C1393F8" w:rsidR="009218DF" w:rsidRDefault="00A80299" w:rsidP="00D634B2">
      <w:pPr>
        <w:rPr>
          <w:rFonts w:ascii="Calibri" w:hAnsi="Calibri" w:cs="Calibri"/>
          <w:b/>
          <w:sz w:val="22"/>
          <w:szCs w:val="22"/>
        </w:rPr>
      </w:pPr>
      <w:r w:rsidRPr="00C86C30">
        <w:rPr>
          <w:rFonts w:ascii="Calibri" w:hAnsi="Calibri" w:cs="Calibri"/>
          <w:b/>
          <w:sz w:val="22"/>
          <w:szCs w:val="22"/>
        </w:rPr>
        <w:t>VI</w:t>
      </w:r>
      <w:r w:rsidR="00872BC7" w:rsidRPr="00C86C30">
        <w:rPr>
          <w:rFonts w:ascii="Calibri" w:hAnsi="Calibri" w:cs="Calibri"/>
          <w:b/>
          <w:sz w:val="22"/>
          <w:szCs w:val="22"/>
        </w:rPr>
        <w:t xml:space="preserve">. </w:t>
      </w:r>
      <w:r w:rsidR="00E57FC7">
        <w:rPr>
          <w:rFonts w:ascii="Calibri" w:hAnsi="Calibri" w:cs="Calibri"/>
          <w:b/>
          <w:sz w:val="22"/>
          <w:szCs w:val="22"/>
        </w:rPr>
        <w:t>Review attendance</w:t>
      </w:r>
      <w:r w:rsidR="00280FBC">
        <w:rPr>
          <w:rFonts w:ascii="Calibri" w:hAnsi="Calibri" w:cs="Calibri"/>
          <w:b/>
          <w:sz w:val="22"/>
          <w:szCs w:val="22"/>
        </w:rPr>
        <w:t xml:space="preserve">: </w:t>
      </w:r>
      <w:r w:rsidR="008E1C28">
        <w:rPr>
          <w:rFonts w:ascii="Calibri" w:hAnsi="Calibri" w:cs="Calibri"/>
          <w:b/>
          <w:sz w:val="22"/>
          <w:szCs w:val="22"/>
        </w:rPr>
        <w:t xml:space="preserve"> </w:t>
      </w:r>
    </w:p>
    <w:p w14:paraId="1D9244F7" w14:textId="6522AACC" w:rsidR="000C6D57" w:rsidRDefault="00D84276" w:rsidP="006D2FD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</w:t>
      </w:r>
      <w:r w:rsidR="00E6222D">
        <w:rPr>
          <w:rFonts w:ascii="Calibri" w:hAnsi="Calibri" w:cs="Calibri"/>
          <w:sz w:val="22"/>
          <w:szCs w:val="22"/>
        </w:rPr>
        <w:t>chard Puella shared the attendance tracking gri</w:t>
      </w:r>
      <w:r w:rsidR="00856F32">
        <w:rPr>
          <w:rFonts w:ascii="Calibri" w:hAnsi="Calibri" w:cs="Calibri"/>
          <w:sz w:val="22"/>
          <w:szCs w:val="22"/>
        </w:rPr>
        <w:t>d</w:t>
      </w:r>
      <w:r w:rsidR="00E6222D">
        <w:rPr>
          <w:rFonts w:ascii="Calibri" w:hAnsi="Calibri" w:cs="Calibri"/>
          <w:sz w:val="22"/>
          <w:szCs w:val="22"/>
        </w:rPr>
        <w:t xml:space="preserve"> and discussed the following attendance issues: </w:t>
      </w:r>
    </w:p>
    <w:p w14:paraId="7F301BFB" w14:textId="739422DD" w:rsidR="00E6222D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Charlotte Detournay has missed two DEC meetings in a row (July &amp; August). </w:t>
      </w:r>
    </w:p>
    <w:p w14:paraId="150A62D6" w14:textId="4A02877C" w:rsidR="00440567" w:rsidRDefault="00440567" w:rsidP="00440567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Stephen Jensen will contact Charlotte</w:t>
      </w:r>
      <w:r w:rsidR="00B028E8">
        <w:rPr>
          <w:rFonts w:ascii="Calibri" w:hAnsi="Calibri" w:cs="Calibri"/>
          <w:sz w:val="22"/>
          <w:szCs w:val="22"/>
        </w:rPr>
        <w:t>.</w:t>
      </w:r>
    </w:p>
    <w:p w14:paraId="6903041D" w14:textId="77777777" w:rsidR="00B028E8" w:rsidRDefault="00B028E8" w:rsidP="00B028E8">
      <w:pPr>
        <w:pStyle w:val="ListParagraph"/>
        <w:ind w:left="2160"/>
        <w:rPr>
          <w:rFonts w:ascii="Calibri" w:hAnsi="Calibri" w:cs="Calibri"/>
          <w:sz w:val="22"/>
          <w:szCs w:val="22"/>
        </w:rPr>
      </w:pPr>
    </w:p>
    <w:p w14:paraId="0F9EA364" w14:textId="40D2DF9D" w:rsidR="00440567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Stanley has missed two DEC meetings in a row (July &amp; August). </w:t>
      </w:r>
    </w:p>
    <w:p w14:paraId="74D9734E" w14:textId="33C1C073" w:rsidR="00D51041" w:rsidRDefault="00D51041" w:rsidP="00D51041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 need to contact. </w:t>
      </w:r>
    </w:p>
    <w:p w14:paraId="2B00D58B" w14:textId="77777777" w:rsidR="00B028E8" w:rsidRDefault="00B028E8" w:rsidP="00B028E8">
      <w:pPr>
        <w:pStyle w:val="ListParagraph"/>
        <w:ind w:left="2160"/>
        <w:rPr>
          <w:rFonts w:ascii="Calibri" w:hAnsi="Calibri" w:cs="Calibri"/>
          <w:sz w:val="22"/>
          <w:szCs w:val="22"/>
        </w:rPr>
      </w:pPr>
    </w:p>
    <w:p w14:paraId="7DB0353E" w14:textId="3EE311F4" w:rsidR="00440567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Javier Andrews-Mendoza has missed two NA&amp;E meetings in a row (May &amp; July). </w:t>
      </w:r>
    </w:p>
    <w:p w14:paraId="3FCD820A" w14:textId="77777777" w:rsidR="00B028E8" w:rsidRDefault="00D51041" w:rsidP="00D51041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Loyal Brooks will reach out to Javier.</w:t>
      </w:r>
    </w:p>
    <w:p w14:paraId="2834A604" w14:textId="5A0D0033" w:rsidR="00D51041" w:rsidRDefault="00D51041" w:rsidP="00B028E8">
      <w:pPr>
        <w:pStyle w:val="ListParagraph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B52241E" w14:textId="7CA49906" w:rsidR="00440567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Antony Stately has missed two NA&amp;E meetings in a row (May &amp; July).</w:t>
      </w:r>
    </w:p>
    <w:p w14:paraId="74798485" w14:textId="51FE2C68" w:rsidR="00B028E8" w:rsidRDefault="00D51041" w:rsidP="00D51041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Johan Baumeister will reach out to Antony</w:t>
      </w:r>
      <w:r w:rsidR="00B028E8">
        <w:rPr>
          <w:rFonts w:ascii="Calibri" w:hAnsi="Calibri" w:cs="Calibri"/>
          <w:sz w:val="22"/>
          <w:szCs w:val="22"/>
        </w:rPr>
        <w:t>.</w:t>
      </w:r>
    </w:p>
    <w:p w14:paraId="518F7FE0" w14:textId="50FF7D5F" w:rsidR="00D51041" w:rsidRDefault="00D51041" w:rsidP="00B028E8">
      <w:pPr>
        <w:pStyle w:val="ListParagraph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8DE7030" w14:textId="25787D4F" w:rsidR="00440567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Nyonbeor Boley has missed two PAC meetings in a row (May &amp; July). </w:t>
      </w:r>
    </w:p>
    <w:p w14:paraId="1A6C0636" w14:textId="6BFBC371" w:rsidR="00D51041" w:rsidRDefault="00D51041" w:rsidP="00D51041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Stanley will reach out to Nyonbeor. </w:t>
      </w:r>
    </w:p>
    <w:p w14:paraId="7B5F8711" w14:textId="77777777" w:rsidR="00B028E8" w:rsidRDefault="00B028E8" w:rsidP="00B028E8">
      <w:pPr>
        <w:pStyle w:val="ListParagraph"/>
        <w:ind w:left="2160"/>
        <w:rPr>
          <w:rFonts w:ascii="Calibri" w:hAnsi="Calibri" w:cs="Calibri"/>
          <w:sz w:val="22"/>
          <w:szCs w:val="22"/>
        </w:rPr>
      </w:pPr>
    </w:p>
    <w:p w14:paraId="0D1EA37E" w14:textId="0CD74498" w:rsidR="00440567" w:rsidRDefault="00440567" w:rsidP="00E6222D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Raymel Givens has missed three DEC meetings in a row (April, July &amp; August). </w:t>
      </w:r>
    </w:p>
    <w:p w14:paraId="396F29FA" w14:textId="7202E98E" w:rsidR="00440567" w:rsidRDefault="00440567" w:rsidP="00440567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asked who contacted Raymel previously and asked </w:t>
      </w:r>
      <w:r w:rsidR="00583AD5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 xml:space="preserve">someone </w:t>
      </w:r>
      <w:r w:rsidR="00583AD5">
        <w:rPr>
          <w:rFonts w:ascii="Calibri" w:hAnsi="Calibri" w:cs="Calibri"/>
          <w:sz w:val="22"/>
          <w:szCs w:val="22"/>
        </w:rPr>
        <w:t xml:space="preserve">would reach </w:t>
      </w:r>
      <w:r>
        <w:rPr>
          <w:rFonts w:ascii="Calibri" w:hAnsi="Calibri" w:cs="Calibri"/>
          <w:sz w:val="22"/>
          <w:szCs w:val="22"/>
        </w:rPr>
        <w:t>out to him</w:t>
      </w:r>
      <w:r w:rsidR="00D93A2C">
        <w:rPr>
          <w:rFonts w:ascii="Calibri" w:hAnsi="Calibri" w:cs="Calibri"/>
          <w:sz w:val="22"/>
          <w:szCs w:val="22"/>
        </w:rPr>
        <w:t xml:space="preserve"> again</w:t>
      </w:r>
      <w:r>
        <w:rPr>
          <w:rFonts w:ascii="Calibri" w:hAnsi="Calibri" w:cs="Calibri"/>
          <w:sz w:val="22"/>
          <w:szCs w:val="22"/>
        </w:rPr>
        <w:t xml:space="preserve"> </w:t>
      </w:r>
      <w:r w:rsidR="00583AD5">
        <w:rPr>
          <w:rFonts w:ascii="Calibri" w:hAnsi="Calibri" w:cs="Calibri"/>
          <w:sz w:val="22"/>
          <w:szCs w:val="22"/>
        </w:rPr>
        <w:t xml:space="preserve">and allow him one more chance. </w:t>
      </w:r>
    </w:p>
    <w:p w14:paraId="6129D01E" w14:textId="0433AFA3" w:rsidR="00C269FA" w:rsidRDefault="00C269FA" w:rsidP="00440567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</w:rPr>
      </w:pPr>
      <w:r w:rsidRPr="00C269FA">
        <w:rPr>
          <w:rFonts w:ascii="Calibri" w:hAnsi="Calibri" w:cs="Calibri"/>
          <w:b/>
          <w:bCs/>
          <w:sz w:val="22"/>
          <w:szCs w:val="22"/>
        </w:rPr>
        <w:t>Motion:</w:t>
      </w:r>
      <w:r>
        <w:rPr>
          <w:rFonts w:ascii="Calibri" w:hAnsi="Calibri" w:cs="Calibri"/>
          <w:sz w:val="22"/>
          <w:szCs w:val="22"/>
        </w:rPr>
        <w:t xml:space="preserve"> Tyrie moved to give Raymel </w:t>
      </w:r>
      <w:r w:rsidR="00D93A2C">
        <w:rPr>
          <w:rFonts w:ascii="Calibri" w:hAnsi="Calibri" w:cs="Calibri"/>
          <w:sz w:val="22"/>
          <w:szCs w:val="22"/>
        </w:rPr>
        <w:t xml:space="preserve">Givens </w:t>
      </w:r>
      <w:r>
        <w:rPr>
          <w:rFonts w:ascii="Calibri" w:hAnsi="Calibri" w:cs="Calibri"/>
          <w:sz w:val="22"/>
          <w:szCs w:val="22"/>
        </w:rPr>
        <w:t>another chance and have a</w:t>
      </w:r>
      <w:r w:rsidR="00B028E8">
        <w:rPr>
          <w:rFonts w:ascii="Calibri" w:hAnsi="Calibri" w:cs="Calibri"/>
          <w:sz w:val="22"/>
          <w:szCs w:val="22"/>
        </w:rPr>
        <w:t xml:space="preserve"> committee </w:t>
      </w:r>
      <w:r>
        <w:rPr>
          <w:rFonts w:ascii="Calibri" w:hAnsi="Calibri" w:cs="Calibri"/>
          <w:sz w:val="22"/>
          <w:szCs w:val="22"/>
        </w:rPr>
        <w:t xml:space="preserve">member contact him and explain that he cannot miss </w:t>
      </w:r>
      <w:r w:rsidR="00B028E8">
        <w:rPr>
          <w:rFonts w:ascii="Calibri" w:hAnsi="Calibri" w:cs="Calibri"/>
          <w:sz w:val="22"/>
          <w:szCs w:val="22"/>
        </w:rPr>
        <w:t xml:space="preserve">any more </w:t>
      </w:r>
      <w:r>
        <w:rPr>
          <w:rFonts w:ascii="Calibri" w:hAnsi="Calibri" w:cs="Calibri"/>
          <w:sz w:val="22"/>
          <w:szCs w:val="22"/>
        </w:rPr>
        <w:t xml:space="preserve">committee meetings for the remainder of the year. The motion was seconded by Loyal Brooks. </w:t>
      </w:r>
    </w:p>
    <w:p w14:paraId="7145CBE6" w14:textId="025DBD0A" w:rsidR="00C269FA" w:rsidRPr="00F8313F" w:rsidRDefault="00C269FA" w:rsidP="00440567">
      <w:pPr>
        <w:pStyle w:val="ListParagraph"/>
        <w:numPr>
          <w:ilvl w:val="2"/>
          <w:numId w:val="7"/>
        </w:numPr>
        <w:rPr>
          <w:rFonts w:ascii="Calibri" w:hAnsi="Calibri" w:cs="Calibri"/>
          <w:sz w:val="22"/>
          <w:szCs w:val="22"/>
          <w:u w:val="single"/>
        </w:rPr>
      </w:pPr>
      <w:r w:rsidRPr="00F8313F">
        <w:rPr>
          <w:rFonts w:ascii="Calibri" w:hAnsi="Calibri" w:cs="Calibri"/>
          <w:b/>
          <w:bCs/>
          <w:sz w:val="22"/>
          <w:szCs w:val="22"/>
          <w:u w:val="single"/>
        </w:rPr>
        <w:t>Debate:</w:t>
      </w:r>
    </w:p>
    <w:p w14:paraId="0FA41D41" w14:textId="13D65E49" w:rsidR="00583AD5" w:rsidRDefault="00583AD5" w:rsidP="00C269FA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Carissa asked if Stephen was able to contact Raymel in July</w:t>
      </w:r>
      <w:r w:rsidR="00C269FA">
        <w:rPr>
          <w:rFonts w:ascii="Calibri" w:hAnsi="Calibri" w:cs="Calibri"/>
          <w:sz w:val="22"/>
          <w:szCs w:val="22"/>
        </w:rPr>
        <w:t xml:space="preserve"> and expressed her discomfort with the committee continuing to make exceptions for members. </w:t>
      </w:r>
    </w:p>
    <w:p w14:paraId="4550C8F5" w14:textId="1A63B92F" w:rsidR="00583AD5" w:rsidRDefault="00583AD5" w:rsidP="00583AD5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Stephen stated that he left Raymel a voice mail indicating </w:t>
      </w:r>
      <w:r w:rsidR="0052777A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him his attendance status. </w:t>
      </w:r>
    </w:p>
    <w:p w14:paraId="02246F87" w14:textId="74C6D9FA" w:rsidR="00583AD5" w:rsidRDefault="00583AD5" w:rsidP="00583AD5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Richard noted that once Stephen </w:t>
      </w:r>
      <w:r w:rsidR="00C269FA">
        <w:rPr>
          <w:rFonts w:ascii="Calibri" w:hAnsi="Calibri" w:cs="Calibri"/>
          <w:sz w:val="22"/>
          <w:szCs w:val="22"/>
        </w:rPr>
        <w:t>contacted</w:t>
      </w:r>
      <w:r>
        <w:rPr>
          <w:rFonts w:ascii="Calibri" w:hAnsi="Calibri" w:cs="Calibri"/>
          <w:sz w:val="22"/>
          <w:szCs w:val="22"/>
        </w:rPr>
        <w:t xml:space="preserve"> Raymel he </w:t>
      </w:r>
      <w:r w:rsidR="005E5501">
        <w:rPr>
          <w:rFonts w:ascii="Calibri" w:hAnsi="Calibri" w:cs="Calibri"/>
          <w:sz w:val="22"/>
          <w:szCs w:val="22"/>
        </w:rPr>
        <w:t xml:space="preserve">followed </w:t>
      </w:r>
      <w:r>
        <w:rPr>
          <w:rFonts w:ascii="Calibri" w:hAnsi="Calibri" w:cs="Calibri"/>
          <w:sz w:val="22"/>
          <w:szCs w:val="22"/>
        </w:rPr>
        <w:t xml:space="preserve">that with an attendance warning letter. </w:t>
      </w:r>
    </w:p>
    <w:p w14:paraId="3F88B9A8" w14:textId="4DE5C586" w:rsidR="00583AD5" w:rsidRDefault="00583AD5" w:rsidP="00583AD5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  <w:r w:rsidR="00C269FA">
        <w:rPr>
          <w:rFonts w:ascii="Calibri" w:hAnsi="Calibri" w:cs="Calibri"/>
          <w:sz w:val="22"/>
          <w:szCs w:val="22"/>
        </w:rPr>
        <w:t>agreed with Carissa and felt that making exceptions leaves room for bad feelings if some are offered exceptions and other</w:t>
      </w:r>
      <w:r w:rsidR="00D93A2C">
        <w:rPr>
          <w:rFonts w:ascii="Calibri" w:hAnsi="Calibri" w:cs="Calibri"/>
          <w:sz w:val="22"/>
          <w:szCs w:val="22"/>
        </w:rPr>
        <w:t>s</w:t>
      </w:r>
      <w:r w:rsidR="00C269FA">
        <w:rPr>
          <w:rFonts w:ascii="Calibri" w:hAnsi="Calibri" w:cs="Calibri"/>
          <w:sz w:val="22"/>
          <w:szCs w:val="22"/>
        </w:rPr>
        <w:t xml:space="preserve"> aren’t. </w:t>
      </w:r>
    </w:p>
    <w:p w14:paraId="6BE19516" w14:textId="0FF9EC68" w:rsidR="00BE33DD" w:rsidRDefault="00BE33DD" w:rsidP="00583AD5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Johan felt that if an exception is considered he felt that the request should come from the member in question. </w:t>
      </w:r>
    </w:p>
    <w:p w14:paraId="1BE769A8" w14:textId="75EE1018" w:rsidR="00C269FA" w:rsidRDefault="00C269FA" w:rsidP="00583AD5">
      <w:pPr>
        <w:pStyle w:val="ListParagraph"/>
        <w:numPr>
          <w:ilvl w:val="3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asked Stephen if he contacted Richard to let him know that a voice mail was left for Raymel. </w:t>
      </w:r>
    </w:p>
    <w:p w14:paraId="48EC55F7" w14:textId="125DB368" w:rsidR="00C269FA" w:rsidRDefault="00C269FA" w:rsidP="00C269FA">
      <w:pPr>
        <w:pStyle w:val="ListParagraph"/>
        <w:numPr>
          <w:ilvl w:val="4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Richard confirmed that Stephen did</w:t>
      </w:r>
      <w:r w:rsidR="00D93A2C">
        <w:rPr>
          <w:rFonts w:ascii="Calibri" w:hAnsi="Calibri" w:cs="Calibri"/>
          <w:sz w:val="22"/>
          <w:szCs w:val="22"/>
        </w:rPr>
        <w:t xml:space="preserve"> notify</w:t>
      </w:r>
      <w:r>
        <w:rPr>
          <w:rFonts w:ascii="Calibri" w:hAnsi="Calibri" w:cs="Calibri"/>
          <w:sz w:val="22"/>
          <w:szCs w:val="22"/>
        </w:rPr>
        <w:t xml:space="preserve"> him before </w:t>
      </w:r>
      <w:r w:rsidR="00D93A2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warning letter was sen</w:t>
      </w:r>
      <w:r w:rsidR="00D93A2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23F2C3F" w14:textId="77777777" w:rsidR="00C269FA" w:rsidRDefault="00C269FA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noted that the council is having difficulty recruiting new members and is concerned with not meeting HRSA’s reflectiveness requirements. </w:t>
      </w:r>
    </w:p>
    <w:p w14:paraId="3B79EB07" w14:textId="1F8BA7C3" w:rsidR="00C269FA" w:rsidRDefault="00C269FA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Loyal </w:t>
      </w:r>
      <w:r w:rsidR="00BE33DD">
        <w:rPr>
          <w:rFonts w:ascii="Calibri" w:hAnsi="Calibri" w:cs="Calibri"/>
          <w:sz w:val="22"/>
          <w:szCs w:val="22"/>
        </w:rPr>
        <w:t>pointed out, why have attendance rules if the committee isn’t going to follow through with them, and suggested review</w:t>
      </w:r>
      <w:r w:rsidR="00D93A2C">
        <w:rPr>
          <w:rFonts w:ascii="Calibri" w:hAnsi="Calibri" w:cs="Calibri"/>
          <w:sz w:val="22"/>
          <w:szCs w:val="22"/>
        </w:rPr>
        <w:t>ing</w:t>
      </w:r>
      <w:r w:rsidR="00BE33DD">
        <w:rPr>
          <w:rFonts w:ascii="Calibri" w:hAnsi="Calibri" w:cs="Calibri"/>
          <w:sz w:val="22"/>
          <w:szCs w:val="22"/>
        </w:rPr>
        <w:t xml:space="preserve"> and making changes to the attendance policy.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39B8B6C" w14:textId="0A8BC0FC" w:rsidR="00BE33DD" w:rsidRDefault="00BE33DD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Johan noted that no communication has been received from Raymel and he feels uncomfortable voting on an exception to the attendance policy. </w:t>
      </w:r>
    </w:p>
    <w:p w14:paraId="2E773E5E" w14:textId="527CEF2F" w:rsidR="00BE33DD" w:rsidRDefault="00BE33DD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asked if Raymel made any contact to let staff or co-chairs know he was not going to be able to attend. </w:t>
      </w:r>
    </w:p>
    <w:p w14:paraId="1DF0BF42" w14:textId="0BA55385" w:rsidR="00BE33DD" w:rsidRDefault="00BE33DD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Carissa and Richard confirmed that Raymel has not made any contact with staff. </w:t>
      </w:r>
    </w:p>
    <w:p w14:paraId="5E6205BD" w14:textId="5DEB91A9" w:rsidR="00F8313F" w:rsidRPr="00D93A2C" w:rsidRDefault="00BE33DD" w:rsidP="00D93A2C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asked </w:t>
      </w:r>
      <w:r w:rsidR="00BB0608">
        <w:rPr>
          <w:rFonts w:ascii="Calibri" w:hAnsi="Calibri" w:cs="Calibri"/>
          <w:sz w:val="22"/>
          <w:szCs w:val="22"/>
        </w:rPr>
        <w:t xml:space="preserve">if the removal letter indicates if that person can reapply or would they have to wait a year. </w:t>
      </w:r>
    </w:p>
    <w:p w14:paraId="709F887C" w14:textId="6081C6FE" w:rsidR="00BB0608" w:rsidRDefault="00BB0608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Richard displayed an attendance removal letter and pointed out where it states</w:t>
      </w:r>
      <w:r w:rsidR="00D93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that a member must wait a year before they can reapply.</w:t>
      </w:r>
    </w:p>
    <w:p w14:paraId="430D8388" w14:textId="4B165C26" w:rsidR="00F8313F" w:rsidRDefault="00F8313F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stressed the fact that the committee has offered exceptions in the past and doesn’t understand why this couldn’t be done for Raymel as well. </w:t>
      </w:r>
    </w:p>
    <w:p w14:paraId="75FD053D" w14:textId="36051FB2" w:rsidR="00BB0608" w:rsidRDefault="00BB0608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Tyrie asked what should be done if committee meetings end early and members attempted to join during a scheduled meeting time. </w:t>
      </w:r>
    </w:p>
    <w:p w14:paraId="7D9DB69E" w14:textId="037EA7DD" w:rsidR="00F8313F" w:rsidRPr="00F8313F" w:rsidRDefault="00F8313F" w:rsidP="00C269FA">
      <w:pPr>
        <w:pStyle w:val="ListParagraph"/>
        <w:numPr>
          <w:ilvl w:val="4"/>
          <w:numId w:val="7"/>
        </w:numPr>
        <w:ind w:left="2880"/>
        <w:rPr>
          <w:rFonts w:ascii="Calibri" w:hAnsi="Calibri" w:cs="Calibri"/>
          <w:b/>
          <w:bCs/>
          <w:sz w:val="22"/>
          <w:szCs w:val="22"/>
        </w:rPr>
      </w:pPr>
      <w:r w:rsidRPr="00F8313F">
        <w:rPr>
          <w:rFonts w:ascii="Calibri" w:hAnsi="Calibri" w:cs="Calibri"/>
          <w:b/>
          <w:bCs/>
          <w:sz w:val="22"/>
          <w:szCs w:val="22"/>
          <w:u w:val="single"/>
        </w:rPr>
        <w:t>Vote: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5501" w:rsidRPr="003253A1">
        <w:rPr>
          <w:rFonts w:ascii="Calibri" w:hAnsi="Calibri" w:cs="Calibri"/>
          <w:sz w:val="22"/>
          <w:szCs w:val="22"/>
        </w:rPr>
        <w:t>A roll call vote was requested.</w:t>
      </w:r>
      <w:r w:rsidR="005E55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8313F">
        <w:rPr>
          <w:rFonts w:ascii="Calibri" w:hAnsi="Calibri" w:cs="Calibri"/>
          <w:sz w:val="22"/>
          <w:szCs w:val="22"/>
        </w:rPr>
        <w:t xml:space="preserve">Aye (1), </w:t>
      </w:r>
      <w:r w:rsidR="0052777A">
        <w:rPr>
          <w:rFonts w:ascii="Calibri" w:hAnsi="Calibri" w:cs="Calibri"/>
          <w:sz w:val="22"/>
          <w:szCs w:val="22"/>
        </w:rPr>
        <w:t>No</w:t>
      </w:r>
      <w:r w:rsidRPr="00F8313F">
        <w:rPr>
          <w:rFonts w:ascii="Calibri" w:hAnsi="Calibri" w:cs="Calibri"/>
          <w:sz w:val="22"/>
          <w:szCs w:val="22"/>
        </w:rPr>
        <w:t xml:space="preserve"> (5), the motion does not carry.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E0C3A18" w14:textId="77777777" w:rsidR="00F8313F" w:rsidRDefault="00F8313F" w:rsidP="00F8313F">
      <w:pPr>
        <w:pStyle w:val="ListParagraph"/>
        <w:ind w:left="288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2065"/>
        <w:gridCol w:w="1800"/>
      </w:tblGrid>
      <w:tr w:rsidR="00F8313F" w14:paraId="7F21D241" w14:textId="77777777" w:rsidTr="00F8313F">
        <w:tc>
          <w:tcPr>
            <w:tcW w:w="2065" w:type="dxa"/>
          </w:tcPr>
          <w:p w14:paraId="3B27FD82" w14:textId="77777777" w:rsid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Roll call</w:t>
            </w:r>
          </w:p>
        </w:tc>
        <w:tc>
          <w:tcPr>
            <w:tcW w:w="1800" w:type="dxa"/>
          </w:tcPr>
          <w:p w14:paraId="08354842" w14:textId="5CD425E2" w:rsid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Aye/</w:t>
            </w:r>
            <w:r w:rsidR="005E5501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F8313F" w14:paraId="27DA1BA2" w14:textId="77777777" w:rsidTr="00F8313F">
        <w:tc>
          <w:tcPr>
            <w:tcW w:w="2065" w:type="dxa"/>
          </w:tcPr>
          <w:p w14:paraId="4F8C165A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Johan </w:t>
            </w:r>
            <w:r w:rsidRPr="003444A1">
              <w:rPr>
                <w:rFonts w:ascii="Calibri" w:hAnsi="Calibri" w:cs="Calibri"/>
                <w:bCs/>
                <w:sz w:val="22"/>
                <w:szCs w:val="22"/>
              </w:rPr>
              <w:t>Baumeister</w:t>
            </w:r>
          </w:p>
        </w:tc>
        <w:tc>
          <w:tcPr>
            <w:tcW w:w="1800" w:type="dxa"/>
          </w:tcPr>
          <w:p w14:paraId="4C425595" w14:textId="51BE3AC6" w:rsidR="00F8313F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8313F" w14:paraId="1CEA38DD" w14:textId="77777777" w:rsidTr="00F8313F">
        <w:tc>
          <w:tcPr>
            <w:tcW w:w="2065" w:type="dxa"/>
          </w:tcPr>
          <w:p w14:paraId="7562DBE8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>Amy Miller</w:t>
            </w:r>
          </w:p>
        </w:tc>
        <w:tc>
          <w:tcPr>
            <w:tcW w:w="1800" w:type="dxa"/>
          </w:tcPr>
          <w:p w14:paraId="6C9B4D1D" w14:textId="09E19872" w:rsidR="00F8313F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8313F" w14:paraId="58B1E2DD" w14:textId="77777777" w:rsidTr="00F8313F">
        <w:tc>
          <w:tcPr>
            <w:tcW w:w="2065" w:type="dxa"/>
          </w:tcPr>
          <w:p w14:paraId="60943C57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Jessie </w:t>
            </w:r>
            <w:r>
              <w:rPr>
                <w:rFonts w:ascii="Calibri" w:hAnsi="Calibri" w:cs="Calibri"/>
                <w:sz w:val="22"/>
                <w:szCs w:val="22"/>
              </w:rPr>
              <w:t>Saavedra</w:t>
            </w:r>
          </w:p>
        </w:tc>
        <w:tc>
          <w:tcPr>
            <w:tcW w:w="1800" w:type="dxa"/>
          </w:tcPr>
          <w:p w14:paraId="31DBCF71" w14:textId="2EA21113" w:rsidR="00F8313F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8313F" w14:paraId="1DCCA355" w14:textId="77777777" w:rsidTr="00F8313F">
        <w:tc>
          <w:tcPr>
            <w:tcW w:w="2065" w:type="dxa"/>
          </w:tcPr>
          <w:p w14:paraId="3B5916B2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Tyrie </w:t>
            </w:r>
            <w:r>
              <w:rPr>
                <w:rFonts w:ascii="Calibri" w:hAnsi="Calibri" w:cs="Calibri"/>
                <w:sz w:val="22"/>
                <w:szCs w:val="22"/>
              </w:rPr>
              <w:t>Stanley</w:t>
            </w:r>
          </w:p>
        </w:tc>
        <w:tc>
          <w:tcPr>
            <w:tcW w:w="1800" w:type="dxa"/>
          </w:tcPr>
          <w:p w14:paraId="63C87F68" w14:textId="6C067969" w:rsidR="00F8313F" w:rsidRPr="00F8313F" w:rsidRDefault="008D089D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Aye</w:t>
            </w:r>
          </w:p>
        </w:tc>
      </w:tr>
      <w:tr w:rsidR="00F8313F" w14:paraId="6A3F2DEC" w14:textId="77777777" w:rsidTr="00F8313F">
        <w:tc>
          <w:tcPr>
            <w:tcW w:w="2065" w:type="dxa"/>
          </w:tcPr>
          <w:p w14:paraId="4EA2B298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Loyal </w:t>
            </w:r>
            <w:r>
              <w:rPr>
                <w:rFonts w:ascii="Calibri" w:hAnsi="Calibri" w:cs="Calibri"/>
                <w:sz w:val="22"/>
                <w:szCs w:val="22"/>
              </w:rPr>
              <w:t>Brooks</w:t>
            </w:r>
          </w:p>
        </w:tc>
        <w:tc>
          <w:tcPr>
            <w:tcW w:w="1800" w:type="dxa"/>
          </w:tcPr>
          <w:p w14:paraId="52AA4C55" w14:textId="1A75E091" w:rsidR="00F8313F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8313F" w14:paraId="639CEC37" w14:textId="77777777" w:rsidTr="00F8313F">
        <w:tc>
          <w:tcPr>
            <w:tcW w:w="2065" w:type="dxa"/>
          </w:tcPr>
          <w:p w14:paraId="14D196CC" w14:textId="77777777" w:rsidR="00F8313F" w:rsidRPr="00F8313F" w:rsidRDefault="00F8313F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James </w:t>
            </w:r>
            <w:r>
              <w:rPr>
                <w:rFonts w:ascii="Calibri" w:hAnsi="Calibri" w:cs="Calibri"/>
                <w:sz w:val="22"/>
                <w:szCs w:val="22"/>
              </w:rPr>
              <w:t>McMurray</w:t>
            </w:r>
          </w:p>
        </w:tc>
        <w:tc>
          <w:tcPr>
            <w:tcW w:w="1800" w:type="dxa"/>
          </w:tcPr>
          <w:p w14:paraId="4792BE57" w14:textId="3734EC46" w:rsidR="00F8313F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</w:tbl>
    <w:p w14:paraId="5E353B12" w14:textId="45F96918" w:rsidR="00F8313F" w:rsidRDefault="00F8313F" w:rsidP="00F8313F">
      <w:pPr>
        <w:pStyle w:val="ListParagraph"/>
        <w:ind w:left="2880"/>
        <w:rPr>
          <w:rFonts w:ascii="Calibri" w:hAnsi="Calibri" w:cs="Calibri"/>
          <w:sz w:val="22"/>
          <w:szCs w:val="22"/>
        </w:rPr>
      </w:pPr>
    </w:p>
    <w:p w14:paraId="0C41A799" w14:textId="04590BDB" w:rsidR="00F8313F" w:rsidRDefault="00F8313F" w:rsidP="00F8313F">
      <w:pPr>
        <w:pStyle w:val="ListParagraph"/>
        <w:numPr>
          <w:ilvl w:val="0"/>
          <w:numId w:val="36"/>
        </w:numPr>
        <w:ind w:left="720"/>
        <w:rPr>
          <w:rFonts w:ascii="Calibri" w:hAnsi="Calibri" w:cs="Calibri"/>
          <w:sz w:val="22"/>
          <w:szCs w:val="22"/>
        </w:rPr>
      </w:pPr>
      <w:r w:rsidRPr="008D089D">
        <w:rPr>
          <w:rFonts w:ascii="Calibri" w:hAnsi="Calibri" w:cs="Calibri"/>
          <w:b/>
          <w:bCs/>
          <w:sz w:val="22"/>
          <w:szCs w:val="22"/>
        </w:rPr>
        <w:t>Motion: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8D089D">
        <w:rPr>
          <w:rFonts w:ascii="Calibri" w:hAnsi="Calibri" w:cs="Calibri"/>
          <w:sz w:val="22"/>
          <w:szCs w:val="22"/>
        </w:rPr>
        <w:t xml:space="preserve">Johan Baumeister moved to remove Raymel Givens from council membership due to the attendance policy. The motion was seconded by James McMurray. </w:t>
      </w:r>
      <w:r w:rsidR="008D089D" w:rsidRPr="00D51041">
        <w:rPr>
          <w:rFonts w:ascii="Calibri" w:hAnsi="Calibri" w:cs="Calibri"/>
          <w:b/>
          <w:bCs/>
          <w:sz w:val="22"/>
          <w:szCs w:val="22"/>
        </w:rPr>
        <w:t>Debate:</w:t>
      </w:r>
      <w:r w:rsidR="008D089D">
        <w:rPr>
          <w:rFonts w:ascii="Calibri" w:hAnsi="Calibri" w:cs="Calibri"/>
          <w:sz w:val="22"/>
          <w:szCs w:val="22"/>
        </w:rPr>
        <w:t xml:space="preserve"> Tyrie argued </w:t>
      </w:r>
      <w:r w:rsidR="00B51F99">
        <w:rPr>
          <w:rFonts w:ascii="Calibri" w:hAnsi="Calibri" w:cs="Calibri"/>
          <w:sz w:val="22"/>
          <w:szCs w:val="22"/>
        </w:rPr>
        <w:t xml:space="preserve">against this motion and mentioned that this committee has given exceptions before and </w:t>
      </w:r>
      <w:r w:rsidR="005E5501">
        <w:rPr>
          <w:rFonts w:ascii="Calibri" w:hAnsi="Calibri" w:cs="Calibri"/>
          <w:sz w:val="22"/>
          <w:szCs w:val="22"/>
        </w:rPr>
        <w:t>an</w:t>
      </w:r>
      <w:r w:rsidR="00B51F99">
        <w:rPr>
          <w:rFonts w:ascii="Calibri" w:hAnsi="Calibri" w:cs="Calibri"/>
          <w:sz w:val="22"/>
          <w:szCs w:val="22"/>
        </w:rPr>
        <w:t xml:space="preserve"> exception should be made again. Johan mentioned that he does not take any joy in removing a member and</w:t>
      </w:r>
      <w:r w:rsidR="00D51041">
        <w:rPr>
          <w:rFonts w:ascii="Calibri" w:hAnsi="Calibri" w:cs="Calibri"/>
          <w:sz w:val="22"/>
          <w:szCs w:val="22"/>
        </w:rPr>
        <w:t xml:space="preserve"> felt an exception would be considered if there had been communication from Raymel</w:t>
      </w:r>
      <w:r w:rsidR="00B51F99">
        <w:rPr>
          <w:rFonts w:ascii="Calibri" w:hAnsi="Calibri" w:cs="Calibri"/>
          <w:sz w:val="22"/>
          <w:szCs w:val="22"/>
        </w:rPr>
        <w:t xml:space="preserve">. </w:t>
      </w:r>
    </w:p>
    <w:p w14:paraId="05DBFD2F" w14:textId="6A4AC006" w:rsidR="00D51041" w:rsidRDefault="00D51041" w:rsidP="00F8313F">
      <w:pPr>
        <w:pStyle w:val="ListParagraph"/>
        <w:numPr>
          <w:ilvl w:val="0"/>
          <w:numId w:val="36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Vote: </w:t>
      </w:r>
      <w:r w:rsidRPr="00D51041">
        <w:rPr>
          <w:rFonts w:ascii="Calibri" w:hAnsi="Calibri" w:cs="Calibri"/>
          <w:sz w:val="22"/>
          <w:szCs w:val="22"/>
        </w:rPr>
        <w:t>Aye (4), No (1).</w:t>
      </w:r>
      <w:r>
        <w:rPr>
          <w:rFonts w:ascii="Calibri" w:hAnsi="Calibri" w:cs="Calibri"/>
          <w:sz w:val="22"/>
          <w:szCs w:val="22"/>
        </w:rPr>
        <w:t xml:space="preserve"> The motion carries and Raymel will be removed from the council due to attendance. </w:t>
      </w:r>
    </w:p>
    <w:p w14:paraId="50B58783" w14:textId="77777777" w:rsidR="00D51041" w:rsidRDefault="00D51041" w:rsidP="00D51041">
      <w:pPr>
        <w:pStyle w:val="ListParagrap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2065"/>
        <w:gridCol w:w="1800"/>
      </w:tblGrid>
      <w:tr w:rsidR="00D51041" w14:paraId="3BE927EE" w14:textId="77777777" w:rsidTr="003B18D6">
        <w:tc>
          <w:tcPr>
            <w:tcW w:w="2065" w:type="dxa"/>
          </w:tcPr>
          <w:p w14:paraId="1EFD0650" w14:textId="77777777" w:rsidR="00D51041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Roll call</w:t>
            </w:r>
          </w:p>
        </w:tc>
        <w:tc>
          <w:tcPr>
            <w:tcW w:w="1800" w:type="dxa"/>
          </w:tcPr>
          <w:p w14:paraId="6BE7EFD8" w14:textId="67287C8A" w:rsidR="00D51041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Aye/</w:t>
            </w:r>
            <w:r w:rsidR="005E5501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D51041" w14:paraId="72D3437D" w14:textId="77777777" w:rsidTr="003B18D6">
        <w:tc>
          <w:tcPr>
            <w:tcW w:w="2065" w:type="dxa"/>
          </w:tcPr>
          <w:p w14:paraId="7AADB60A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Johan </w:t>
            </w:r>
            <w:r w:rsidRPr="003444A1">
              <w:rPr>
                <w:rFonts w:ascii="Calibri" w:hAnsi="Calibri" w:cs="Calibri"/>
                <w:bCs/>
                <w:sz w:val="22"/>
                <w:szCs w:val="22"/>
              </w:rPr>
              <w:t>Baumeister</w:t>
            </w:r>
          </w:p>
        </w:tc>
        <w:tc>
          <w:tcPr>
            <w:tcW w:w="1800" w:type="dxa"/>
          </w:tcPr>
          <w:p w14:paraId="752DA301" w14:textId="5E79602A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Aye</w:t>
            </w:r>
          </w:p>
        </w:tc>
      </w:tr>
      <w:tr w:rsidR="00D51041" w14:paraId="12769AA2" w14:textId="77777777" w:rsidTr="003B18D6">
        <w:tc>
          <w:tcPr>
            <w:tcW w:w="2065" w:type="dxa"/>
          </w:tcPr>
          <w:p w14:paraId="2DD1026E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>Amy Miller</w:t>
            </w:r>
          </w:p>
        </w:tc>
        <w:tc>
          <w:tcPr>
            <w:tcW w:w="1800" w:type="dxa"/>
          </w:tcPr>
          <w:p w14:paraId="4656FEB7" w14:textId="03C28C4A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Aye</w:t>
            </w:r>
          </w:p>
        </w:tc>
      </w:tr>
      <w:tr w:rsidR="00D51041" w14:paraId="45A3DFEE" w14:textId="77777777" w:rsidTr="003B18D6">
        <w:tc>
          <w:tcPr>
            <w:tcW w:w="2065" w:type="dxa"/>
          </w:tcPr>
          <w:p w14:paraId="6B16FEC2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Jessie </w:t>
            </w:r>
            <w:r>
              <w:rPr>
                <w:rFonts w:ascii="Calibri" w:hAnsi="Calibri" w:cs="Calibri"/>
                <w:sz w:val="22"/>
                <w:szCs w:val="22"/>
              </w:rPr>
              <w:t>Saavedra</w:t>
            </w:r>
          </w:p>
        </w:tc>
        <w:tc>
          <w:tcPr>
            <w:tcW w:w="1800" w:type="dxa"/>
          </w:tcPr>
          <w:p w14:paraId="6C38445F" w14:textId="3DC08BD3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Aye</w:t>
            </w:r>
          </w:p>
        </w:tc>
      </w:tr>
      <w:tr w:rsidR="00D51041" w14:paraId="4CC523A5" w14:textId="77777777" w:rsidTr="003B18D6">
        <w:tc>
          <w:tcPr>
            <w:tcW w:w="2065" w:type="dxa"/>
          </w:tcPr>
          <w:p w14:paraId="3AD28B32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Tyrie </w:t>
            </w:r>
            <w:r>
              <w:rPr>
                <w:rFonts w:ascii="Calibri" w:hAnsi="Calibri" w:cs="Calibri"/>
                <w:sz w:val="22"/>
                <w:szCs w:val="22"/>
              </w:rPr>
              <w:t>Stanley</w:t>
            </w:r>
          </w:p>
        </w:tc>
        <w:tc>
          <w:tcPr>
            <w:tcW w:w="1800" w:type="dxa"/>
          </w:tcPr>
          <w:p w14:paraId="3A32DFEC" w14:textId="173EABE0" w:rsidR="00D51041" w:rsidRPr="00F8313F" w:rsidRDefault="005E550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D51041" w14:paraId="25BB5A6D" w14:textId="77777777" w:rsidTr="003B18D6">
        <w:tc>
          <w:tcPr>
            <w:tcW w:w="2065" w:type="dxa"/>
          </w:tcPr>
          <w:p w14:paraId="41F552A6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Loyal </w:t>
            </w:r>
            <w:r>
              <w:rPr>
                <w:rFonts w:ascii="Calibri" w:hAnsi="Calibri" w:cs="Calibri"/>
                <w:sz w:val="22"/>
                <w:szCs w:val="22"/>
              </w:rPr>
              <w:t>Brooks</w:t>
            </w:r>
          </w:p>
        </w:tc>
        <w:tc>
          <w:tcPr>
            <w:tcW w:w="1800" w:type="dxa"/>
          </w:tcPr>
          <w:p w14:paraId="7B707EBF" w14:textId="2924F1DC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Aye</w:t>
            </w:r>
          </w:p>
        </w:tc>
      </w:tr>
      <w:tr w:rsidR="00D51041" w14:paraId="3ACB551E" w14:textId="77777777" w:rsidTr="003B18D6">
        <w:tc>
          <w:tcPr>
            <w:tcW w:w="2065" w:type="dxa"/>
          </w:tcPr>
          <w:p w14:paraId="1F88D6F3" w14:textId="77777777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13F">
              <w:rPr>
                <w:rFonts w:ascii="Calibri" w:hAnsi="Calibri" w:cs="Calibri"/>
                <w:sz w:val="22"/>
                <w:szCs w:val="22"/>
              </w:rPr>
              <w:t xml:space="preserve">James </w:t>
            </w:r>
            <w:r>
              <w:rPr>
                <w:rFonts w:ascii="Calibri" w:hAnsi="Calibri" w:cs="Calibri"/>
                <w:sz w:val="22"/>
                <w:szCs w:val="22"/>
              </w:rPr>
              <w:t>McMurray</w:t>
            </w:r>
          </w:p>
        </w:tc>
        <w:tc>
          <w:tcPr>
            <w:tcW w:w="1800" w:type="dxa"/>
          </w:tcPr>
          <w:p w14:paraId="5FAAE977" w14:textId="16E52E50" w:rsidR="00D51041" w:rsidRPr="00F8313F" w:rsidRDefault="00D51041" w:rsidP="003B18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A243D" w14:textId="38E40FAB" w:rsidR="00D51041" w:rsidRDefault="00D51041" w:rsidP="00D51041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44B440D" w14:textId="0759AFF7" w:rsidR="00D51041" w:rsidRDefault="00D51041" w:rsidP="00D51041">
      <w:pPr>
        <w:pStyle w:val="ListParagraph"/>
        <w:rPr>
          <w:rFonts w:ascii="Calibri" w:hAnsi="Calibri" w:cs="Calibri"/>
          <w:sz w:val="22"/>
          <w:szCs w:val="22"/>
          <w:u w:val="single"/>
        </w:rPr>
      </w:pPr>
      <w:r w:rsidRPr="00D51041">
        <w:rPr>
          <w:rFonts w:ascii="Calibri" w:hAnsi="Calibri" w:cs="Calibri"/>
          <w:sz w:val="22"/>
          <w:szCs w:val="22"/>
          <w:u w:val="single"/>
        </w:rPr>
        <w:t>Remaining agenda items:</w:t>
      </w:r>
    </w:p>
    <w:p w14:paraId="16C0560C" w14:textId="361235B4" w:rsidR="00D51041" w:rsidRPr="000D1899" w:rsidRDefault="000D1899" w:rsidP="00D51041">
      <w:pPr>
        <w:pStyle w:val="ListParagraph"/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0D1899">
        <w:rPr>
          <w:rFonts w:ascii="Calibri" w:hAnsi="Calibri" w:cs="Calibri"/>
          <w:b/>
          <w:bCs/>
          <w:sz w:val="22"/>
          <w:szCs w:val="22"/>
        </w:rPr>
        <w:t>MOTION:</w:t>
      </w:r>
      <w:r w:rsidRPr="000D1899">
        <w:rPr>
          <w:rFonts w:ascii="Calibri" w:hAnsi="Calibri" w:cs="Calibri"/>
          <w:sz w:val="22"/>
          <w:szCs w:val="22"/>
        </w:rPr>
        <w:t xml:space="preserve"> </w:t>
      </w:r>
      <w:r w:rsidR="00D51041" w:rsidRPr="000D1899">
        <w:rPr>
          <w:rFonts w:ascii="Calibri" w:hAnsi="Calibri" w:cs="Calibri"/>
          <w:sz w:val="22"/>
          <w:szCs w:val="22"/>
        </w:rPr>
        <w:t>Tyrie Stan</w:t>
      </w:r>
      <w:r>
        <w:rPr>
          <w:rFonts w:ascii="Calibri" w:hAnsi="Calibri" w:cs="Calibri"/>
          <w:sz w:val="22"/>
          <w:szCs w:val="22"/>
        </w:rPr>
        <w:t>ley</w:t>
      </w:r>
      <w:r w:rsidR="00D51041" w:rsidRPr="000D1899">
        <w:rPr>
          <w:rFonts w:ascii="Calibri" w:hAnsi="Calibri" w:cs="Calibri"/>
          <w:sz w:val="22"/>
          <w:szCs w:val="22"/>
        </w:rPr>
        <w:t xml:space="preserve"> moved to table all the remaining agenda items </w:t>
      </w:r>
      <w:r w:rsidRPr="000D1899">
        <w:rPr>
          <w:rFonts w:ascii="Calibri" w:hAnsi="Calibri" w:cs="Calibri"/>
          <w:sz w:val="22"/>
          <w:szCs w:val="22"/>
        </w:rPr>
        <w:t xml:space="preserve">until next month’s meeting. The motion was seconded by Johan Baumeister. No debate. </w:t>
      </w:r>
      <w:r w:rsidRPr="000D1899">
        <w:rPr>
          <w:rFonts w:ascii="Calibri" w:hAnsi="Calibri" w:cs="Calibri"/>
          <w:b/>
          <w:bCs/>
          <w:sz w:val="22"/>
          <w:szCs w:val="22"/>
        </w:rPr>
        <w:t>VOTE: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D1899">
        <w:rPr>
          <w:rFonts w:ascii="Calibri" w:hAnsi="Calibri" w:cs="Calibri"/>
          <w:sz w:val="22"/>
          <w:szCs w:val="22"/>
        </w:rPr>
        <w:t>The motion carrie</w:t>
      </w:r>
      <w:r w:rsidR="00B028E8">
        <w:rPr>
          <w:rFonts w:ascii="Calibri" w:hAnsi="Calibri" w:cs="Calibri"/>
          <w:sz w:val="22"/>
          <w:szCs w:val="22"/>
        </w:rPr>
        <w:t>d</w:t>
      </w:r>
      <w:r w:rsidRPr="000D1899">
        <w:rPr>
          <w:rFonts w:ascii="Calibri" w:hAnsi="Calibri" w:cs="Calibri"/>
          <w:sz w:val="22"/>
          <w:szCs w:val="22"/>
        </w:rPr>
        <w:t xml:space="preserve"> unanimously.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9A39727" w14:textId="77777777" w:rsidR="000D1899" w:rsidRPr="000D1899" w:rsidRDefault="000D1899" w:rsidP="000D1899">
      <w:pPr>
        <w:ind w:left="720"/>
        <w:rPr>
          <w:rFonts w:ascii="Calibri" w:hAnsi="Calibri" w:cs="Calibri"/>
          <w:sz w:val="22"/>
          <w:szCs w:val="22"/>
        </w:rPr>
      </w:pPr>
    </w:p>
    <w:p w14:paraId="16DBB7BA" w14:textId="5A5CEF9E" w:rsidR="009E5FC7" w:rsidRDefault="009E5FC7" w:rsidP="009E5FC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</w:t>
      </w:r>
      <w:r w:rsidR="00272226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3444A1">
        <w:rPr>
          <w:rFonts w:ascii="Calibri" w:hAnsi="Calibri" w:cs="Calibri"/>
          <w:b/>
          <w:sz w:val="22"/>
          <w:szCs w:val="22"/>
        </w:rPr>
        <w:t>Discussion on attendance policy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58B45A55" w14:textId="70116971" w:rsidR="00BB6079" w:rsidRDefault="00C9670D" w:rsidP="00C9670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Postponed</w:t>
      </w:r>
      <w:r w:rsidR="000D1899">
        <w:rPr>
          <w:rFonts w:ascii="Calibri" w:hAnsi="Calibri" w:cs="Calibri"/>
          <w:bCs/>
          <w:sz w:val="22"/>
          <w:szCs w:val="22"/>
        </w:rPr>
        <w:t xml:space="preserve"> to next month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67071886" w14:textId="77777777" w:rsidR="000D1899" w:rsidRPr="00BB6079" w:rsidRDefault="000D1899" w:rsidP="000D1899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A71DB77" w14:textId="1DA94426" w:rsidR="00B412E5" w:rsidRDefault="00691178" w:rsidP="0066159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VIII</w:t>
      </w:r>
      <w:r w:rsidR="00641601" w:rsidRPr="00C86C30">
        <w:rPr>
          <w:rFonts w:ascii="Calibri" w:hAnsi="Calibri" w:cs="Calibri"/>
          <w:b/>
          <w:sz w:val="22"/>
          <w:szCs w:val="22"/>
        </w:rPr>
        <w:t xml:space="preserve">.  </w:t>
      </w:r>
      <w:r w:rsidR="003444A1">
        <w:rPr>
          <w:rFonts w:ascii="Calibri" w:hAnsi="Calibri" w:cs="Calibri"/>
          <w:b/>
          <w:sz w:val="22"/>
          <w:szCs w:val="22"/>
        </w:rPr>
        <w:t>Review results of council and committee operations evaluation and recommended trainings</w:t>
      </w:r>
      <w:r w:rsidR="00255EE9" w:rsidRPr="00255EE9">
        <w:rPr>
          <w:rFonts w:ascii="Calibri" w:hAnsi="Calibri" w:cs="Calibri"/>
          <w:bCs/>
          <w:sz w:val="22"/>
          <w:szCs w:val="22"/>
        </w:rPr>
        <w:t>:</w:t>
      </w:r>
      <w:r w:rsidR="004F6ADD">
        <w:rPr>
          <w:rFonts w:ascii="Calibri" w:hAnsi="Calibri" w:cs="Calibri"/>
          <w:bCs/>
          <w:sz w:val="22"/>
          <w:szCs w:val="22"/>
        </w:rPr>
        <w:t xml:space="preserve"> </w:t>
      </w:r>
    </w:p>
    <w:p w14:paraId="5CBB6CBD" w14:textId="1644ABEB" w:rsidR="00BB6079" w:rsidRDefault="00C9670D" w:rsidP="00C9670D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Postpone to next month. </w:t>
      </w:r>
    </w:p>
    <w:p w14:paraId="638404AD" w14:textId="77777777" w:rsidR="000D1899" w:rsidRPr="00280FBC" w:rsidRDefault="000D1899" w:rsidP="000D1899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E6F1335" w14:textId="45774385" w:rsidR="00100D23" w:rsidRDefault="00691178" w:rsidP="00661595">
      <w:pPr>
        <w:ind w:firstLine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AD0734" w:rsidRPr="00C86C30">
        <w:rPr>
          <w:rFonts w:ascii="Calibri" w:hAnsi="Calibri" w:cs="Calibri"/>
          <w:b/>
          <w:sz w:val="22"/>
          <w:szCs w:val="22"/>
        </w:rPr>
        <w:t xml:space="preserve">X. </w:t>
      </w:r>
      <w:r w:rsidR="003444A1">
        <w:rPr>
          <w:rFonts w:ascii="Calibri" w:hAnsi="Calibri" w:cs="Calibri"/>
          <w:b/>
          <w:sz w:val="22"/>
          <w:szCs w:val="22"/>
        </w:rPr>
        <w:t>Unfinished business / New Business</w:t>
      </w:r>
      <w:r w:rsidR="00D37986" w:rsidRPr="00D37986">
        <w:rPr>
          <w:rFonts w:ascii="Calibri" w:hAnsi="Calibri" w:cs="Calibri"/>
          <w:b/>
          <w:sz w:val="22"/>
          <w:szCs w:val="22"/>
        </w:rPr>
        <w:t>:</w:t>
      </w:r>
    </w:p>
    <w:p w14:paraId="58A8B8C3" w14:textId="58F34264" w:rsidR="00637C82" w:rsidRPr="00637C82" w:rsidRDefault="00637C82" w:rsidP="00637C82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637C82">
        <w:rPr>
          <w:rFonts w:ascii="Calibri" w:hAnsi="Calibri" w:cs="Calibri"/>
          <w:bCs/>
          <w:sz w:val="22"/>
          <w:szCs w:val="22"/>
        </w:rPr>
        <w:t>No announcements</w:t>
      </w:r>
      <w:r w:rsidR="00750566">
        <w:rPr>
          <w:rFonts w:ascii="Calibri" w:hAnsi="Calibri" w:cs="Calibri"/>
          <w:bCs/>
          <w:sz w:val="22"/>
          <w:szCs w:val="22"/>
        </w:rPr>
        <w:t xml:space="preserve"> </w:t>
      </w:r>
    </w:p>
    <w:p w14:paraId="77CCBEC0" w14:textId="77777777" w:rsidR="00100D23" w:rsidRDefault="00100D23" w:rsidP="00661595">
      <w:pPr>
        <w:ind w:firstLine="90"/>
        <w:rPr>
          <w:rFonts w:ascii="Calibri" w:hAnsi="Calibri" w:cs="Calibri"/>
          <w:b/>
          <w:sz w:val="22"/>
          <w:szCs w:val="22"/>
        </w:rPr>
      </w:pPr>
    </w:p>
    <w:p w14:paraId="12772062" w14:textId="5AB4446D" w:rsidR="00BC6BB6" w:rsidRDefault="00100D23" w:rsidP="00661595">
      <w:pPr>
        <w:ind w:firstLine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X. A</w:t>
      </w:r>
      <w:r w:rsidR="003444A1">
        <w:rPr>
          <w:rFonts w:ascii="Calibri" w:hAnsi="Calibri" w:cs="Calibri"/>
          <w:b/>
          <w:sz w:val="22"/>
          <w:szCs w:val="22"/>
        </w:rPr>
        <w:t>genda for next meeting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BC6BB6">
        <w:rPr>
          <w:rFonts w:ascii="Calibri" w:hAnsi="Calibri" w:cs="Calibri"/>
          <w:b/>
          <w:sz w:val="22"/>
          <w:szCs w:val="22"/>
        </w:rPr>
        <w:t xml:space="preserve"> </w:t>
      </w:r>
    </w:p>
    <w:p w14:paraId="50B1F2CC" w14:textId="5ECF7E87" w:rsidR="000D1899" w:rsidRPr="000D1899" w:rsidRDefault="000D1899" w:rsidP="000D1899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0D1899">
        <w:rPr>
          <w:rFonts w:ascii="Calibri" w:hAnsi="Calibri" w:cs="Calibri"/>
          <w:bCs/>
          <w:sz w:val="22"/>
          <w:szCs w:val="22"/>
        </w:rPr>
        <w:t>Review revised interview questions</w:t>
      </w:r>
    </w:p>
    <w:p w14:paraId="5935E18D" w14:textId="590B4C7D" w:rsidR="000D1899" w:rsidRPr="000D1899" w:rsidRDefault="000D1899" w:rsidP="000D1899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0D1899">
        <w:rPr>
          <w:rFonts w:ascii="Calibri" w:hAnsi="Calibri" w:cs="Calibri"/>
          <w:bCs/>
          <w:sz w:val="22"/>
          <w:szCs w:val="22"/>
        </w:rPr>
        <w:t>Outreach plan</w:t>
      </w:r>
    </w:p>
    <w:p w14:paraId="218241CF" w14:textId="499E0628" w:rsidR="000D1899" w:rsidRPr="000D1899" w:rsidRDefault="000D1899" w:rsidP="000D1899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0D1899">
        <w:rPr>
          <w:rFonts w:ascii="Calibri" w:hAnsi="Calibri" w:cs="Calibri"/>
          <w:bCs/>
          <w:sz w:val="22"/>
          <w:szCs w:val="22"/>
        </w:rPr>
        <w:t>Discussion on attendance</w:t>
      </w:r>
    </w:p>
    <w:p w14:paraId="4E5F0BEA" w14:textId="3580E986" w:rsidR="000D1899" w:rsidRPr="000D1899" w:rsidRDefault="000D1899" w:rsidP="000D1899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0D1899">
        <w:rPr>
          <w:rFonts w:ascii="Calibri" w:hAnsi="Calibri" w:cs="Calibri"/>
          <w:bCs/>
          <w:sz w:val="22"/>
          <w:szCs w:val="22"/>
        </w:rPr>
        <w:t>Tabled items</w:t>
      </w:r>
    </w:p>
    <w:p w14:paraId="2D9A4CD7" w14:textId="77777777" w:rsidR="003444A1" w:rsidRDefault="003444A1" w:rsidP="00661595">
      <w:pPr>
        <w:ind w:firstLine="90"/>
        <w:rPr>
          <w:rFonts w:ascii="Calibri" w:hAnsi="Calibri" w:cs="Calibri"/>
          <w:b/>
          <w:sz w:val="22"/>
          <w:szCs w:val="22"/>
        </w:rPr>
      </w:pPr>
    </w:p>
    <w:p w14:paraId="0734D7E1" w14:textId="05008F04" w:rsidR="003444A1" w:rsidRDefault="003444A1" w:rsidP="00661595">
      <w:pPr>
        <w:ind w:firstLine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XI. Announcements: </w:t>
      </w:r>
    </w:p>
    <w:p w14:paraId="017B445B" w14:textId="21DFF357" w:rsidR="000D1899" w:rsidRPr="000D1899" w:rsidRDefault="000D1899" w:rsidP="000D1899">
      <w:pPr>
        <w:pStyle w:val="ListParagraph"/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D1899">
        <w:rPr>
          <w:rFonts w:ascii="Calibri" w:hAnsi="Calibri" w:cs="Calibri"/>
          <w:bCs/>
          <w:sz w:val="22"/>
          <w:szCs w:val="22"/>
        </w:rPr>
        <w:t>No announcements were made.</w:t>
      </w:r>
    </w:p>
    <w:p w14:paraId="147AEF91" w14:textId="77777777" w:rsidR="003444A1" w:rsidRDefault="003444A1" w:rsidP="00661595">
      <w:pPr>
        <w:ind w:firstLine="90"/>
        <w:rPr>
          <w:rFonts w:ascii="Calibri" w:hAnsi="Calibri" w:cs="Calibri"/>
          <w:b/>
          <w:sz w:val="22"/>
          <w:szCs w:val="22"/>
        </w:rPr>
      </w:pPr>
    </w:p>
    <w:p w14:paraId="71F3C68C" w14:textId="033F88C6" w:rsidR="003444A1" w:rsidRDefault="003444A1" w:rsidP="00661595">
      <w:pPr>
        <w:ind w:firstLine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Adjourn: </w:t>
      </w:r>
    </w:p>
    <w:p w14:paraId="0A8018D4" w14:textId="0BB2CDB7" w:rsidR="00691178" w:rsidRDefault="009930BC" w:rsidP="00952E46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Stephen Jensen</w:t>
      </w:r>
      <w:r w:rsidR="003444A1">
        <w:rPr>
          <w:rFonts w:ascii="Calibri" w:hAnsi="Calibri" w:cs="Calibri"/>
          <w:bCs/>
          <w:sz w:val="22"/>
          <w:szCs w:val="22"/>
        </w:rPr>
        <w:t xml:space="preserve"> adjourned</w:t>
      </w:r>
      <w:r>
        <w:rPr>
          <w:rFonts w:ascii="Calibri" w:hAnsi="Calibri" w:cs="Calibri"/>
          <w:bCs/>
          <w:sz w:val="22"/>
          <w:szCs w:val="22"/>
        </w:rPr>
        <w:t xml:space="preserve"> the meeting</w:t>
      </w:r>
      <w:r w:rsidR="003444A1">
        <w:rPr>
          <w:rFonts w:ascii="Calibri" w:hAnsi="Calibri" w:cs="Calibri"/>
          <w:bCs/>
          <w:sz w:val="22"/>
          <w:szCs w:val="22"/>
        </w:rPr>
        <w:t xml:space="preserve"> at </w:t>
      </w:r>
      <w:r w:rsidR="00FC4A8F">
        <w:rPr>
          <w:rFonts w:ascii="Calibri" w:hAnsi="Calibri" w:cs="Calibri"/>
          <w:bCs/>
          <w:sz w:val="22"/>
          <w:szCs w:val="22"/>
        </w:rPr>
        <w:t>1</w:t>
      </w:r>
      <w:r w:rsidR="003444A1">
        <w:rPr>
          <w:rFonts w:ascii="Calibri" w:hAnsi="Calibri" w:cs="Calibri"/>
          <w:bCs/>
          <w:sz w:val="22"/>
          <w:szCs w:val="22"/>
        </w:rPr>
        <w:t>2:10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444A1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.</w:t>
      </w:r>
      <w:r w:rsidR="003444A1">
        <w:rPr>
          <w:rFonts w:ascii="Calibri" w:hAnsi="Calibri" w:cs="Calibri"/>
          <w:bCs/>
          <w:sz w:val="22"/>
          <w:szCs w:val="22"/>
        </w:rPr>
        <w:t xml:space="preserve">m. </w:t>
      </w:r>
      <w:r w:rsidR="00FC4A8F">
        <w:rPr>
          <w:rFonts w:ascii="Calibri" w:hAnsi="Calibri" w:cs="Calibri"/>
          <w:bCs/>
          <w:sz w:val="22"/>
          <w:szCs w:val="22"/>
        </w:rPr>
        <w:t xml:space="preserve"> </w:t>
      </w:r>
    </w:p>
    <w:p w14:paraId="558D948B" w14:textId="6C539825" w:rsidR="00034175" w:rsidRDefault="00034175" w:rsidP="0043402C">
      <w:pPr>
        <w:rPr>
          <w:rFonts w:ascii="Calibri" w:hAnsi="Calibri" w:cs="Calibri"/>
          <w:bCs/>
          <w:sz w:val="22"/>
          <w:szCs w:val="22"/>
        </w:rPr>
      </w:pPr>
    </w:p>
    <w:p w14:paraId="5E00AAC4" w14:textId="467F7638" w:rsidR="003253A1" w:rsidRPr="00604EF4" w:rsidRDefault="003253A1" w:rsidP="003253A1">
      <w:pPr>
        <w:ind w:left="-360"/>
        <w:rPr>
          <w:rFonts w:ascii="Calibri" w:hAnsi="Calibri" w:cs="Calibri"/>
          <w:b/>
          <w:sz w:val="22"/>
          <w:szCs w:val="22"/>
          <w:u w:val="single"/>
        </w:rPr>
      </w:pPr>
      <w:r w:rsidRPr="00604EF4">
        <w:rPr>
          <w:rFonts w:ascii="Calibri" w:hAnsi="Calibri" w:cs="Calibri"/>
          <w:b/>
          <w:sz w:val="22"/>
          <w:szCs w:val="22"/>
          <w:u w:val="single"/>
        </w:rPr>
        <w:t xml:space="preserve">Post meeting </w:t>
      </w:r>
      <w:r w:rsidR="00604EF4">
        <w:rPr>
          <w:rFonts w:ascii="Calibri" w:hAnsi="Calibri" w:cs="Calibri"/>
          <w:b/>
          <w:sz w:val="22"/>
          <w:szCs w:val="22"/>
          <w:u w:val="single"/>
        </w:rPr>
        <w:t>activity</w:t>
      </w:r>
      <w:r w:rsidRPr="00604EF4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F35462A" w14:textId="61886527" w:rsidR="0052777A" w:rsidRDefault="0052777A" w:rsidP="003253A1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 electronic vote was requested between meetings due to the time </w:t>
      </w:r>
      <w:r w:rsidR="00970259">
        <w:rPr>
          <w:rFonts w:ascii="Calibri" w:hAnsi="Calibri" w:cs="Calibri"/>
          <w:bCs/>
          <w:sz w:val="22"/>
          <w:szCs w:val="22"/>
        </w:rPr>
        <w:t>sensitivity</w:t>
      </w:r>
      <w:r>
        <w:rPr>
          <w:rFonts w:ascii="Calibri" w:hAnsi="Calibri" w:cs="Calibri"/>
          <w:bCs/>
          <w:sz w:val="22"/>
          <w:szCs w:val="22"/>
        </w:rPr>
        <w:t xml:space="preserve"> of the matter. In order to maintain his attendance and standing on the council, Tyrie Stanley asked the co-chairs to remove him from </w:t>
      </w:r>
      <w:r w:rsidR="00970259">
        <w:rPr>
          <w:rFonts w:ascii="Calibri" w:hAnsi="Calibri" w:cs="Calibri"/>
          <w:bCs/>
          <w:sz w:val="22"/>
          <w:szCs w:val="22"/>
        </w:rPr>
        <w:t xml:space="preserve">one of his assigned committees. </w:t>
      </w:r>
    </w:p>
    <w:p w14:paraId="1408463B" w14:textId="1B648DE3" w:rsidR="003253A1" w:rsidRDefault="003253A1" w:rsidP="003253A1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MOTION: </w:t>
      </w:r>
      <w:r w:rsidR="0052777A">
        <w:rPr>
          <w:rFonts w:ascii="Calibri" w:hAnsi="Calibri" w:cs="Calibri"/>
          <w:bCs/>
          <w:sz w:val="22"/>
          <w:szCs w:val="22"/>
        </w:rPr>
        <w:t xml:space="preserve">On August 24, 2021, Stephen Jensen </w:t>
      </w:r>
      <w:r w:rsidRPr="00604EF4">
        <w:rPr>
          <w:rFonts w:ascii="Calibri" w:hAnsi="Calibri" w:cs="Calibri"/>
          <w:bCs/>
          <w:sz w:val="22"/>
          <w:szCs w:val="22"/>
        </w:rPr>
        <w:t xml:space="preserve">moved that the Membership &amp; Training Committee remove </w:t>
      </w:r>
      <w:r w:rsidR="0052777A">
        <w:rPr>
          <w:rFonts w:ascii="Calibri" w:hAnsi="Calibri" w:cs="Calibri"/>
          <w:bCs/>
          <w:sz w:val="22"/>
          <w:szCs w:val="22"/>
        </w:rPr>
        <w:t>Tyrie Stanley</w:t>
      </w:r>
      <w:r w:rsidRPr="00604EF4">
        <w:rPr>
          <w:rFonts w:ascii="Calibri" w:hAnsi="Calibri" w:cs="Calibri"/>
          <w:bCs/>
          <w:sz w:val="22"/>
          <w:szCs w:val="22"/>
        </w:rPr>
        <w:t xml:space="preserve"> from the Disparities Elimination</w:t>
      </w:r>
      <w:r w:rsidR="0052777A">
        <w:rPr>
          <w:rFonts w:ascii="Calibri" w:hAnsi="Calibri" w:cs="Calibri"/>
          <w:bCs/>
          <w:sz w:val="22"/>
          <w:szCs w:val="22"/>
        </w:rPr>
        <w:t xml:space="preserve"> Committee</w:t>
      </w:r>
      <w:r w:rsidRPr="00604EF4">
        <w:rPr>
          <w:rFonts w:ascii="Calibri" w:hAnsi="Calibri" w:cs="Calibri"/>
          <w:bCs/>
          <w:sz w:val="22"/>
          <w:szCs w:val="22"/>
        </w:rPr>
        <w:t xml:space="preserve">. </w:t>
      </w:r>
      <w:r w:rsidRPr="00604EF4">
        <w:rPr>
          <w:rFonts w:ascii="Calibri" w:hAnsi="Calibri" w:cs="Calibri"/>
          <w:b/>
          <w:sz w:val="22"/>
          <w:szCs w:val="22"/>
        </w:rPr>
        <w:t>VOTE:</w:t>
      </w:r>
      <w:r w:rsidRPr="00604EF4">
        <w:rPr>
          <w:rFonts w:ascii="Calibri" w:hAnsi="Calibri" w:cs="Calibri"/>
          <w:bCs/>
          <w:sz w:val="22"/>
          <w:szCs w:val="22"/>
        </w:rPr>
        <w:t xml:space="preserve"> The vote was held </w:t>
      </w:r>
      <w:r w:rsidR="00604EF4" w:rsidRPr="00604EF4">
        <w:rPr>
          <w:rFonts w:ascii="Calibri" w:hAnsi="Calibri" w:cs="Calibri"/>
          <w:bCs/>
          <w:sz w:val="22"/>
          <w:szCs w:val="22"/>
        </w:rPr>
        <w:t>electronically</w:t>
      </w:r>
      <w:r w:rsidR="00604EF4">
        <w:rPr>
          <w:rFonts w:ascii="Calibri" w:hAnsi="Calibri" w:cs="Calibri"/>
          <w:bCs/>
          <w:sz w:val="22"/>
          <w:szCs w:val="22"/>
        </w:rPr>
        <w:t>. The motion carried, 6 -</w:t>
      </w:r>
      <w:r w:rsidR="0052777A">
        <w:rPr>
          <w:rFonts w:ascii="Calibri" w:hAnsi="Calibri" w:cs="Calibri"/>
          <w:bCs/>
          <w:sz w:val="22"/>
          <w:szCs w:val="22"/>
        </w:rPr>
        <w:t xml:space="preserve"> </w:t>
      </w:r>
      <w:r w:rsidR="00604EF4">
        <w:rPr>
          <w:rFonts w:ascii="Calibri" w:hAnsi="Calibri" w:cs="Calibri"/>
          <w:bCs/>
          <w:sz w:val="22"/>
          <w:szCs w:val="22"/>
        </w:rPr>
        <w:t>1 in favor.</w:t>
      </w:r>
      <w:r w:rsidR="0052777A">
        <w:rPr>
          <w:rFonts w:ascii="Calibri" w:hAnsi="Calibri" w:cs="Calibri"/>
          <w:bCs/>
          <w:sz w:val="22"/>
          <w:szCs w:val="22"/>
        </w:rPr>
        <w:t xml:space="preserve"> One member abstained which is recorded as a no vote.</w:t>
      </w:r>
    </w:p>
    <w:p w14:paraId="3B438880" w14:textId="77777777" w:rsidR="00604EF4" w:rsidRDefault="00604EF4" w:rsidP="00604EF4">
      <w:pPr>
        <w:pStyle w:val="ListParagraph"/>
        <w:ind w:left="36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070"/>
      </w:tblGrid>
      <w:tr w:rsidR="00604EF4" w14:paraId="6F46C989" w14:textId="77777777" w:rsidTr="00604EF4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14:paraId="05BE59D0" w14:textId="653CDB33" w:rsidR="003253A1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 vote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2883ADB" w14:textId="7DC0CF58" w:rsidR="003253A1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Aye/No</w:t>
            </w:r>
          </w:p>
        </w:tc>
      </w:tr>
      <w:tr w:rsidR="003253A1" w14:paraId="2E2CA934" w14:textId="77777777" w:rsidTr="00604EF4">
        <w:trPr>
          <w:jc w:val="center"/>
        </w:trPr>
        <w:tc>
          <w:tcPr>
            <w:tcW w:w="2245" w:type="dxa"/>
          </w:tcPr>
          <w:p w14:paraId="09AE6EDB" w14:textId="2237CA61" w:rsidR="003253A1" w:rsidRPr="00604EF4" w:rsidRDefault="003253A1" w:rsidP="00604EF4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Johan </w:t>
            </w:r>
            <w:r w:rsidR="0052777A" w:rsidRPr="00604EF4">
              <w:rPr>
                <w:rFonts w:ascii="Calibri" w:hAnsi="Calibri" w:cs="Calibri"/>
                <w:bCs/>
                <w:sz w:val="22"/>
                <w:szCs w:val="22"/>
              </w:rPr>
              <w:t>Baumeister</w:t>
            </w:r>
          </w:p>
        </w:tc>
        <w:tc>
          <w:tcPr>
            <w:tcW w:w="2070" w:type="dxa"/>
          </w:tcPr>
          <w:p w14:paraId="03DF7232" w14:textId="74F09D2F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Aye </w:t>
            </w:r>
          </w:p>
        </w:tc>
      </w:tr>
      <w:tr w:rsidR="003253A1" w14:paraId="63C51A81" w14:textId="77777777" w:rsidTr="00604EF4">
        <w:trPr>
          <w:jc w:val="center"/>
        </w:trPr>
        <w:tc>
          <w:tcPr>
            <w:tcW w:w="2245" w:type="dxa"/>
          </w:tcPr>
          <w:p w14:paraId="0263FCD9" w14:textId="45BF6B67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Loyal Brooks </w:t>
            </w:r>
          </w:p>
        </w:tc>
        <w:tc>
          <w:tcPr>
            <w:tcW w:w="2070" w:type="dxa"/>
          </w:tcPr>
          <w:p w14:paraId="50E7B2D9" w14:textId="0D490025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>Aye</w:t>
            </w:r>
          </w:p>
        </w:tc>
      </w:tr>
      <w:tr w:rsidR="003253A1" w14:paraId="3CF453A7" w14:textId="77777777" w:rsidTr="00604EF4">
        <w:trPr>
          <w:jc w:val="center"/>
        </w:trPr>
        <w:tc>
          <w:tcPr>
            <w:tcW w:w="2245" w:type="dxa"/>
          </w:tcPr>
          <w:p w14:paraId="1B96B862" w14:textId="7361F4C8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Calvin H. Hylton </w:t>
            </w:r>
          </w:p>
        </w:tc>
        <w:tc>
          <w:tcPr>
            <w:tcW w:w="2070" w:type="dxa"/>
          </w:tcPr>
          <w:p w14:paraId="002C4233" w14:textId="4CDD95BE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</w:tr>
      <w:tr w:rsidR="003253A1" w14:paraId="548D6940" w14:textId="77777777" w:rsidTr="00604EF4">
        <w:trPr>
          <w:jc w:val="center"/>
        </w:trPr>
        <w:tc>
          <w:tcPr>
            <w:tcW w:w="2245" w:type="dxa"/>
          </w:tcPr>
          <w:p w14:paraId="0439FF32" w14:textId="7F616C7B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Stephen Jensen </w:t>
            </w:r>
          </w:p>
        </w:tc>
        <w:tc>
          <w:tcPr>
            <w:tcW w:w="2070" w:type="dxa"/>
          </w:tcPr>
          <w:p w14:paraId="3FFFD4A4" w14:textId="4B5D07B4" w:rsidR="003253A1" w:rsidRPr="00604EF4" w:rsidRDefault="003253A1" w:rsidP="00604EF4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>Aye</w:t>
            </w:r>
          </w:p>
        </w:tc>
      </w:tr>
      <w:tr w:rsidR="003253A1" w14:paraId="68C32384" w14:textId="77777777" w:rsidTr="00604EF4">
        <w:trPr>
          <w:jc w:val="center"/>
        </w:trPr>
        <w:tc>
          <w:tcPr>
            <w:tcW w:w="2245" w:type="dxa"/>
          </w:tcPr>
          <w:p w14:paraId="02E91A7D" w14:textId="54932009" w:rsidR="003253A1" w:rsidRPr="00604EF4" w:rsidRDefault="003253A1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James McMurray </w:t>
            </w:r>
          </w:p>
        </w:tc>
        <w:tc>
          <w:tcPr>
            <w:tcW w:w="2070" w:type="dxa"/>
          </w:tcPr>
          <w:p w14:paraId="43A9EBAD" w14:textId="649E0EA1" w:rsidR="003253A1" w:rsidRPr="00604EF4" w:rsidRDefault="003253A1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Aye </w:t>
            </w:r>
          </w:p>
        </w:tc>
      </w:tr>
      <w:tr w:rsidR="003253A1" w14:paraId="442C3FA7" w14:textId="77777777" w:rsidTr="00604EF4">
        <w:trPr>
          <w:jc w:val="center"/>
        </w:trPr>
        <w:tc>
          <w:tcPr>
            <w:tcW w:w="2245" w:type="dxa"/>
          </w:tcPr>
          <w:p w14:paraId="3169C103" w14:textId="731C489B" w:rsidR="003253A1" w:rsidRPr="00604EF4" w:rsidRDefault="003253A1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>Jessie S</w:t>
            </w:r>
            <w:r w:rsidR="00604EF4" w:rsidRPr="00604EF4">
              <w:rPr>
                <w:rFonts w:ascii="Calibri" w:hAnsi="Calibri" w:cs="Calibri"/>
                <w:bCs/>
                <w:sz w:val="22"/>
                <w:szCs w:val="22"/>
              </w:rPr>
              <w:t>aavedra</w:t>
            </w:r>
          </w:p>
        </w:tc>
        <w:tc>
          <w:tcPr>
            <w:tcW w:w="2070" w:type="dxa"/>
          </w:tcPr>
          <w:p w14:paraId="411E583F" w14:textId="0B940AB0" w:rsidR="003253A1" w:rsidRPr="00604EF4" w:rsidRDefault="00604EF4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Aye </w:t>
            </w:r>
          </w:p>
        </w:tc>
      </w:tr>
      <w:tr w:rsidR="00604EF4" w14:paraId="4B800445" w14:textId="77777777" w:rsidTr="00604EF4">
        <w:trPr>
          <w:jc w:val="center"/>
        </w:trPr>
        <w:tc>
          <w:tcPr>
            <w:tcW w:w="2245" w:type="dxa"/>
          </w:tcPr>
          <w:p w14:paraId="3C4FD2DE" w14:textId="60AD5323" w:rsidR="00604EF4" w:rsidRPr="00604EF4" w:rsidRDefault="00604EF4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 xml:space="preserve">Tyrie Stanley </w:t>
            </w:r>
          </w:p>
        </w:tc>
        <w:tc>
          <w:tcPr>
            <w:tcW w:w="2070" w:type="dxa"/>
          </w:tcPr>
          <w:p w14:paraId="5D59723A" w14:textId="463E916C" w:rsidR="00604EF4" w:rsidRPr="00604EF4" w:rsidRDefault="00604EF4" w:rsidP="003253A1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4EF4">
              <w:rPr>
                <w:rFonts w:ascii="Calibri" w:hAnsi="Calibri" w:cs="Calibri"/>
                <w:bCs/>
                <w:sz w:val="22"/>
                <w:szCs w:val="22"/>
              </w:rPr>
              <w:t>Aye</w:t>
            </w:r>
          </w:p>
        </w:tc>
      </w:tr>
    </w:tbl>
    <w:p w14:paraId="6492C762" w14:textId="77777777" w:rsidR="003253A1" w:rsidRPr="00604EF4" w:rsidRDefault="003253A1" w:rsidP="00604EF4">
      <w:pPr>
        <w:pStyle w:val="ListParagraph"/>
        <w:ind w:left="360"/>
        <w:rPr>
          <w:rFonts w:ascii="Calibri" w:hAnsi="Calibri" w:cs="Calibri"/>
          <w:b/>
          <w:sz w:val="22"/>
          <w:szCs w:val="22"/>
        </w:rPr>
      </w:pPr>
    </w:p>
    <w:p w14:paraId="2948314B" w14:textId="77777777" w:rsidR="00C74B0B" w:rsidRPr="00D31999" w:rsidRDefault="00C74B0B" w:rsidP="00C74B0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FF9DF2D" w14:textId="596F65AF" w:rsidR="008A0511" w:rsidRDefault="008A0511" w:rsidP="008A0511">
      <w:pPr>
        <w:pStyle w:val="ListParagraph"/>
        <w:tabs>
          <w:tab w:val="left" w:pos="450"/>
        </w:tabs>
        <w:ind w:left="-360"/>
        <w:rPr>
          <w:rFonts w:ascii="Calibri" w:hAnsi="Calibri" w:cs="Calibri"/>
          <w:b/>
          <w:sz w:val="22"/>
          <w:szCs w:val="22"/>
          <w:u w:val="single"/>
        </w:rPr>
      </w:pPr>
      <w:r w:rsidRPr="008A0511">
        <w:rPr>
          <w:rFonts w:ascii="Calibri" w:hAnsi="Calibri" w:cs="Calibri"/>
          <w:b/>
          <w:sz w:val="22"/>
          <w:szCs w:val="22"/>
          <w:u w:val="single"/>
        </w:rPr>
        <w:t>Meeting Summary</w:t>
      </w:r>
    </w:p>
    <w:p w14:paraId="1161B353" w14:textId="451C6BAE" w:rsidR="00461920" w:rsidRPr="00D93A2C" w:rsidRDefault="00B028E8" w:rsidP="00D93A2C">
      <w:pPr>
        <w:pStyle w:val="ListParagraph"/>
        <w:numPr>
          <w:ilvl w:val="0"/>
          <w:numId w:val="9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discussed the interview and recommended M.F. to be added to the </w:t>
      </w:r>
      <w:r w:rsidR="00D93A2C">
        <w:rPr>
          <w:rFonts w:asciiTheme="minorHAnsi" w:hAnsiTheme="minorHAnsi" w:cstheme="minorHAnsi"/>
          <w:sz w:val="22"/>
          <w:szCs w:val="22"/>
        </w:rPr>
        <w:t xml:space="preserve">October </w:t>
      </w:r>
      <w:r>
        <w:rPr>
          <w:rFonts w:asciiTheme="minorHAnsi" w:hAnsiTheme="minorHAnsi" w:cstheme="minorHAnsi"/>
          <w:sz w:val="22"/>
          <w:szCs w:val="22"/>
        </w:rPr>
        <w:t>membership</w:t>
      </w:r>
      <w:r w:rsidR="00D93A2C">
        <w:rPr>
          <w:rFonts w:asciiTheme="minorHAnsi" w:hAnsiTheme="minorHAnsi" w:cstheme="minorHAnsi"/>
          <w:sz w:val="22"/>
          <w:szCs w:val="22"/>
        </w:rPr>
        <w:t xml:space="preserve"> </w:t>
      </w:r>
      <w:r w:rsidRPr="00D93A2C">
        <w:rPr>
          <w:rFonts w:asciiTheme="minorHAnsi" w:hAnsiTheme="minorHAnsi" w:cstheme="minorHAnsi"/>
          <w:sz w:val="22"/>
          <w:szCs w:val="22"/>
        </w:rPr>
        <w:t xml:space="preserve">nomination slate. </w:t>
      </w:r>
    </w:p>
    <w:p w14:paraId="7537758D" w14:textId="4EBC8175" w:rsidR="00B028E8" w:rsidRDefault="00B028E8" w:rsidP="00C9670D">
      <w:pPr>
        <w:pStyle w:val="ListParagraph"/>
        <w:numPr>
          <w:ilvl w:val="0"/>
          <w:numId w:val="9"/>
        </w:numPr>
        <w:tabs>
          <w:tab w:val="left" w:pos="45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reviewed and revised the interview questions. </w:t>
      </w:r>
    </w:p>
    <w:p w14:paraId="30BF530D" w14:textId="27F4FC52" w:rsidR="00B028E8" w:rsidRDefault="00B028E8" w:rsidP="00B028E8">
      <w:pPr>
        <w:pStyle w:val="ListParagraph"/>
        <w:numPr>
          <w:ilvl w:val="0"/>
          <w:numId w:val="9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reviewed attendance and agreed to contact members who have issues with attendance. </w:t>
      </w:r>
    </w:p>
    <w:p w14:paraId="7C80A92E" w14:textId="4468C669" w:rsidR="00B028E8" w:rsidRDefault="00B028E8" w:rsidP="00B028E8">
      <w:pPr>
        <w:pStyle w:val="ListParagraph"/>
        <w:numPr>
          <w:ilvl w:val="0"/>
          <w:numId w:val="9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committee removed </w:t>
      </w:r>
      <w:r w:rsidR="00970259">
        <w:rPr>
          <w:rFonts w:asciiTheme="minorHAnsi" w:hAnsiTheme="minorHAnsi" w:cstheme="minorHAnsi"/>
          <w:sz w:val="22"/>
          <w:szCs w:val="22"/>
        </w:rPr>
        <w:t>a member</w:t>
      </w:r>
      <w:r>
        <w:rPr>
          <w:rFonts w:asciiTheme="minorHAnsi" w:hAnsiTheme="minorHAnsi" w:cstheme="minorHAnsi"/>
          <w:sz w:val="22"/>
          <w:szCs w:val="22"/>
        </w:rPr>
        <w:t xml:space="preserve"> from the council in compliance with the attendance policy. </w:t>
      </w:r>
    </w:p>
    <w:p w14:paraId="7B36C2FB" w14:textId="3A12F274" w:rsidR="00B028E8" w:rsidRDefault="00B028E8" w:rsidP="00B028E8">
      <w:pPr>
        <w:pStyle w:val="ListParagraph"/>
        <w:numPr>
          <w:ilvl w:val="0"/>
          <w:numId w:val="9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tabled the remaining agenda items until next month’s meeting. </w:t>
      </w:r>
    </w:p>
    <w:p w14:paraId="03EC2443" w14:textId="77777777" w:rsidR="00B028E8" w:rsidRPr="00A65AAF" w:rsidRDefault="00B028E8" w:rsidP="00B028E8">
      <w:pPr>
        <w:pStyle w:val="ListParagraph"/>
        <w:tabs>
          <w:tab w:val="left" w:pos="450"/>
        </w:tabs>
        <w:ind w:left="450"/>
        <w:rPr>
          <w:rFonts w:asciiTheme="minorHAnsi" w:hAnsiTheme="minorHAnsi" w:cstheme="minorHAnsi"/>
          <w:sz w:val="22"/>
          <w:szCs w:val="22"/>
        </w:rPr>
      </w:pPr>
    </w:p>
    <w:p w14:paraId="6C292875" w14:textId="2E12D337" w:rsidR="00461920" w:rsidRPr="00C86C30" w:rsidRDefault="00461920" w:rsidP="00461920">
      <w:pPr>
        <w:ind w:left="-360"/>
        <w:rPr>
          <w:rFonts w:ascii="Calibri" w:hAnsi="Calibri" w:cs="Calibri"/>
          <w:b/>
          <w:sz w:val="22"/>
          <w:szCs w:val="22"/>
          <w:u w:val="single"/>
        </w:rPr>
      </w:pPr>
      <w:r w:rsidRPr="00C86C30">
        <w:rPr>
          <w:rFonts w:ascii="Calibri" w:hAnsi="Calibri" w:cs="Calibri"/>
          <w:b/>
          <w:sz w:val="22"/>
          <w:szCs w:val="22"/>
          <w:u w:val="single"/>
        </w:rPr>
        <w:t xml:space="preserve">Documents Distributed </w:t>
      </w:r>
      <w:r w:rsidR="00BD0D60">
        <w:rPr>
          <w:rFonts w:ascii="Calibri" w:hAnsi="Calibri" w:cs="Calibri"/>
          <w:b/>
          <w:sz w:val="22"/>
          <w:szCs w:val="22"/>
          <w:u w:val="single"/>
        </w:rPr>
        <w:t>be</w:t>
      </w:r>
      <w:r w:rsidRPr="00C86C30">
        <w:rPr>
          <w:rFonts w:ascii="Calibri" w:hAnsi="Calibri" w:cs="Calibri"/>
          <w:b/>
          <w:sz w:val="22"/>
          <w:szCs w:val="22"/>
          <w:u w:val="single"/>
        </w:rPr>
        <w:t>for</w:t>
      </w:r>
      <w:r w:rsidR="00BD0D60">
        <w:rPr>
          <w:rFonts w:ascii="Calibri" w:hAnsi="Calibri" w:cs="Calibri"/>
          <w:b/>
          <w:sz w:val="22"/>
          <w:szCs w:val="22"/>
          <w:u w:val="single"/>
        </w:rPr>
        <w:t>e</w:t>
      </w:r>
      <w:r w:rsidRPr="00C86C30">
        <w:rPr>
          <w:rFonts w:ascii="Calibri" w:hAnsi="Calibri" w:cs="Calibri"/>
          <w:b/>
          <w:sz w:val="22"/>
          <w:szCs w:val="22"/>
          <w:u w:val="single"/>
        </w:rPr>
        <w:t xml:space="preserve"> the Meeting:</w:t>
      </w:r>
    </w:p>
    <w:p w14:paraId="0201EEEB" w14:textId="0145E422" w:rsidR="00461920" w:rsidRDefault="00461920" w:rsidP="00784472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86C30">
        <w:rPr>
          <w:rFonts w:ascii="Calibri" w:hAnsi="Calibri" w:cs="Calibri"/>
          <w:bCs/>
          <w:sz w:val="22"/>
          <w:szCs w:val="22"/>
        </w:rPr>
        <w:t>202</w:t>
      </w:r>
      <w:r w:rsidR="002458DA">
        <w:rPr>
          <w:rFonts w:ascii="Calibri" w:hAnsi="Calibri" w:cs="Calibri"/>
          <w:bCs/>
          <w:sz w:val="22"/>
          <w:szCs w:val="22"/>
        </w:rPr>
        <w:t>1</w:t>
      </w:r>
      <w:r w:rsidRPr="00C86C30">
        <w:rPr>
          <w:rFonts w:ascii="Calibri" w:hAnsi="Calibri" w:cs="Calibri"/>
          <w:bCs/>
          <w:sz w:val="22"/>
          <w:szCs w:val="22"/>
        </w:rPr>
        <w:t>.</w:t>
      </w:r>
      <w:r w:rsidR="003D13D8">
        <w:rPr>
          <w:rFonts w:ascii="Calibri" w:hAnsi="Calibri" w:cs="Calibri"/>
          <w:bCs/>
          <w:sz w:val="22"/>
          <w:szCs w:val="22"/>
        </w:rPr>
        <w:t>0</w:t>
      </w:r>
      <w:r w:rsidR="000D1899">
        <w:rPr>
          <w:rFonts w:ascii="Calibri" w:hAnsi="Calibri" w:cs="Calibri"/>
          <w:bCs/>
          <w:sz w:val="22"/>
          <w:szCs w:val="22"/>
        </w:rPr>
        <w:t>8</w:t>
      </w:r>
      <w:r w:rsidRPr="00C86C30">
        <w:rPr>
          <w:rFonts w:ascii="Calibri" w:hAnsi="Calibri" w:cs="Calibri"/>
          <w:bCs/>
          <w:sz w:val="22"/>
          <w:szCs w:val="22"/>
        </w:rPr>
        <w:t>.</w:t>
      </w:r>
      <w:r w:rsidR="000D1899">
        <w:rPr>
          <w:rFonts w:ascii="Calibri" w:hAnsi="Calibri" w:cs="Calibri"/>
          <w:bCs/>
          <w:sz w:val="22"/>
          <w:szCs w:val="22"/>
        </w:rPr>
        <w:t>20</w:t>
      </w:r>
      <w:r w:rsidRPr="00C86C30">
        <w:rPr>
          <w:rFonts w:ascii="Calibri" w:hAnsi="Calibri" w:cs="Calibri"/>
          <w:bCs/>
          <w:sz w:val="22"/>
          <w:szCs w:val="22"/>
        </w:rPr>
        <w:t xml:space="preserve"> M&amp;T Agenda</w:t>
      </w:r>
    </w:p>
    <w:p w14:paraId="714D94F6" w14:textId="616263FE" w:rsidR="000D1899" w:rsidRPr="00C86C30" w:rsidRDefault="000D1899" w:rsidP="00784472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2021.07.16 M&amp;T Minutes </w:t>
      </w:r>
    </w:p>
    <w:p w14:paraId="467BFFF8" w14:textId="0C4F6449" w:rsidR="007C25BC" w:rsidRDefault="00461920" w:rsidP="00784472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86C30">
        <w:rPr>
          <w:rFonts w:ascii="Calibri" w:hAnsi="Calibri" w:cs="Calibri"/>
          <w:bCs/>
          <w:sz w:val="22"/>
          <w:szCs w:val="22"/>
        </w:rPr>
        <w:t>202</w:t>
      </w:r>
      <w:r w:rsidR="002458DA">
        <w:rPr>
          <w:rFonts w:ascii="Calibri" w:hAnsi="Calibri" w:cs="Calibri"/>
          <w:bCs/>
          <w:sz w:val="22"/>
          <w:szCs w:val="22"/>
        </w:rPr>
        <w:t>1</w:t>
      </w:r>
      <w:r w:rsidRPr="00C86C30">
        <w:rPr>
          <w:rFonts w:ascii="Calibri" w:hAnsi="Calibri" w:cs="Calibri"/>
          <w:bCs/>
          <w:sz w:val="22"/>
          <w:szCs w:val="22"/>
        </w:rPr>
        <w:t>.</w:t>
      </w:r>
      <w:r w:rsidR="002458DA">
        <w:rPr>
          <w:rFonts w:ascii="Calibri" w:hAnsi="Calibri" w:cs="Calibri"/>
          <w:bCs/>
          <w:sz w:val="22"/>
          <w:szCs w:val="22"/>
        </w:rPr>
        <w:t>0</w:t>
      </w:r>
      <w:r w:rsidR="001345C2">
        <w:rPr>
          <w:rFonts w:ascii="Calibri" w:hAnsi="Calibri" w:cs="Calibri"/>
          <w:bCs/>
          <w:sz w:val="22"/>
          <w:szCs w:val="22"/>
        </w:rPr>
        <w:t>5</w:t>
      </w:r>
      <w:r w:rsidRPr="00C86C30">
        <w:rPr>
          <w:rFonts w:ascii="Calibri" w:hAnsi="Calibri" w:cs="Calibri"/>
          <w:bCs/>
          <w:sz w:val="22"/>
          <w:szCs w:val="22"/>
        </w:rPr>
        <w:t>.</w:t>
      </w:r>
      <w:r w:rsidR="001345C2">
        <w:rPr>
          <w:rFonts w:ascii="Calibri" w:hAnsi="Calibri" w:cs="Calibri"/>
          <w:bCs/>
          <w:sz w:val="22"/>
          <w:szCs w:val="22"/>
        </w:rPr>
        <w:t>21</w:t>
      </w:r>
      <w:r w:rsidRPr="00C86C30">
        <w:rPr>
          <w:rFonts w:ascii="Calibri" w:hAnsi="Calibri" w:cs="Calibri"/>
          <w:bCs/>
          <w:sz w:val="22"/>
          <w:szCs w:val="22"/>
        </w:rPr>
        <w:t xml:space="preserve"> M&amp;T Minutes</w:t>
      </w:r>
    </w:p>
    <w:p w14:paraId="35E0413A" w14:textId="345D5E67" w:rsidR="00034175" w:rsidRDefault="001345C2" w:rsidP="007A3CEF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92185D">
        <w:rPr>
          <w:rFonts w:ascii="Calibri" w:hAnsi="Calibri" w:cs="Calibri"/>
          <w:bCs/>
          <w:sz w:val="22"/>
          <w:szCs w:val="22"/>
        </w:rPr>
        <w:t>CHACP membership selection criteria</w:t>
      </w:r>
    </w:p>
    <w:p w14:paraId="0A103951" w14:textId="0C5F4EC7" w:rsidR="0010626D" w:rsidRPr="0092185D" w:rsidRDefault="0092185D" w:rsidP="0092185D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MCHACP interview guide </w:t>
      </w:r>
      <w:r w:rsidR="0010626D" w:rsidRPr="0092185D">
        <w:rPr>
          <w:rFonts w:ascii="Calibri" w:hAnsi="Calibri" w:cs="Calibri"/>
          <w:bCs/>
          <w:sz w:val="22"/>
          <w:szCs w:val="22"/>
        </w:rPr>
        <w:t xml:space="preserve"> </w:t>
      </w:r>
    </w:p>
    <w:p w14:paraId="01C4CE11" w14:textId="1FE5E6B5" w:rsidR="0092185D" w:rsidRDefault="0092185D" w:rsidP="00811121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Summary of Evaluation Results </w:t>
      </w:r>
    </w:p>
    <w:p w14:paraId="51D06E7E" w14:textId="63136D47" w:rsidR="0092185D" w:rsidRDefault="0092185D" w:rsidP="00811121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Council and committee meeting evaluation scored results</w:t>
      </w:r>
    </w:p>
    <w:p w14:paraId="63C6BADD" w14:textId="42C4CE99" w:rsidR="006B6ABA" w:rsidRDefault="006B6ABA" w:rsidP="006B6ABA">
      <w:pPr>
        <w:pStyle w:val="ListParagraph"/>
        <w:ind w:left="360"/>
        <w:rPr>
          <w:rFonts w:ascii="Calibri" w:hAnsi="Calibri" w:cs="Calibri"/>
          <w:bCs/>
          <w:sz w:val="22"/>
          <w:szCs w:val="22"/>
        </w:rPr>
      </w:pPr>
    </w:p>
    <w:p w14:paraId="4383F9ED" w14:textId="0F1C8F97" w:rsidR="00952E46" w:rsidRDefault="00952E46" w:rsidP="00AD1002">
      <w:pPr>
        <w:pStyle w:val="ListParagraph"/>
        <w:ind w:left="-360"/>
        <w:rPr>
          <w:rFonts w:ascii="Calibri" w:hAnsi="Calibri" w:cs="Calibri"/>
          <w:b/>
          <w:sz w:val="22"/>
          <w:szCs w:val="22"/>
          <w:u w:val="single"/>
        </w:rPr>
      </w:pPr>
      <w:r w:rsidRPr="009432A2">
        <w:rPr>
          <w:rFonts w:ascii="Calibri" w:hAnsi="Calibri" w:cs="Calibri"/>
          <w:b/>
          <w:sz w:val="22"/>
          <w:szCs w:val="22"/>
          <w:u w:val="single"/>
        </w:rPr>
        <w:t xml:space="preserve">Documents Displayed during the Meeting: </w:t>
      </w:r>
    </w:p>
    <w:p w14:paraId="55BD46A8" w14:textId="3F5DEFED" w:rsidR="00952E46" w:rsidRDefault="00952E46" w:rsidP="00AD1002">
      <w:pPr>
        <w:pStyle w:val="ListParagraph"/>
        <w:numPr>
          <w:ilvl w:val="0"/>
          <w:numId w:val="17"/>
        </w:numPr>
        <w:ind w:left="360"/>
        <w:rPr>
          <w:rFonts w:ascii="Calibri" w:hAnsi="Calibri" w:cs="Calibri"/>
          <w:bCs/>
          <w:sz w:val="22"/>
          <w:szCs w:val="22"/>
        </w:rPr>
      </w:pPr>
      <w:r w:rsidRPr="002B197B">
        <w:rPr>
          <w:rFonts w:ascii="Calibri" w:hAnsi="Calibri" w:cs="Calibri"/>
          <w:bCs/>
          <w:sz w:val="22"/>
          <w:szCs w:val="22"/>
        </w:rPr>
        <w:t>FY21 MC</w:t>
      </w:r>
      <w:r w:rsidR="00874D2E" w:rsidRPr="002B197B">
        <w:rPr>
          <w:rFonts w:ascii="Calibri" w:hAnsi="Calibri" w:cs="Calibri"/>
          <w:bCs/>
          <w:sz w:val="22"/>
          <w:szCs w:val="22"/>
        </w:rPr>
        <w:t>HA</w:t>
      </w:r>
      <w:r w:rsidRPr="002B197B">
        <w:rPr>
          <w:rFonts w:ascii="Calibri" w:hAnsi="Calibri" w:cs="Calibri"/>
          <w:bCs/>
          <w:sz w:val="22"/>
          <w:szCs w:val="22"/>
        </w:rPr>
        <w:t>CP Attendance Tracking Spreadsheet</w:t>
      </w:r>
    </w:p>
    <w:p w14:paraId="11CA2374" w14:textId="673C9CDA" w:rsidR="0092185D" w:rsidRDefault="0092185D" w:rsidP="00AD1002">
      <w:pPr>
        <w:pStyle w:val="ListParagraph"/>
        <w:numPr>
          <w:ilvl w:val="0"/>
          <w:numId w:val="17"/>
        </w:num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Missed meeting letter and member removed letter</w:t>
      </w:r>
    </w:p>
    <w:p w14:paraId="0D676591" w14:textId="77777777" w:rsidR="00952E46" w:rsidRPr="009432A2" w:rsidRDefault="00952E46" w:rsidP="009432A2">
      <w:pPr>
        <w:pStyle w:val="ListParagraph"/>
        <w:rPr>
          <w:rFonts w:ascii="Calibri" w:hAnsi="Calibri" w:cs="Calibri"/>
          <w:b/>
          <w:sz w:val="22"/>
          <w:szCs w:val="22"/>
          <w:u w:val="single"/>
        </w:rPr>
      </w:pPr>
    </w:p>
    <w:p w14:paraId="5F572356" w14:textId="7ED078F2" w:rsidR="008A0511" w:rsidRDefault="00A80299" w:rsidP="00A80299">
      <w:pPr>
        <w:rPr>
          <w:rFonts w:ascii="Calibri" w:eastAsia="Calibri" w:hAnsi="Calibri" w:cs="Calibri"/>
          <w:b/>
          <w:sz w:val="22"/>
          <w:szCs w:val="22"/>
        </w:rPr>
      </w:pPr>
      <w:r w:rsidRPr="00C86C30">
        <w:rPr>
          <w:rFonts w:ascii="Calibri" w:eastAsia="Calibri" w:hAnsi="Calibri" w:cs="Calibri"/>
          <w:b/>
          <w:sz w:val="22"/>
          <w:szCs w:val="22"/>
        </w:rPr>
        <w:t>RP/</w:t>
      </w:r>
      <w:r w:rsidR="00970259">
        <w:rPr>
          <w:rFonts w:ascii="Calibri" w:eastAsia="Calibri" w:hAnsi="Calibri" w:cs="Calibri"/>
          <w:b/>
          <w:sz w:val="22"/>
          <w:szCs w:val="22"/>
        </w:rPr>
        <w:t>cw</w:t>
      </w:r>
    </w:p>
    <w:p w14:paraId="6BC51AC6" w14:textId="03A0FD52" w:rsidR="00C642AE" w:rsidRDefault="00C642AE" w:rsidP="00A80299">
      <w:pPr>
        <w:rPr>
          <w:rFonts w:ascii="Calibri" w:eastAsia="Calibri" w:hAnsi="Calibri" w:cs="Calibri"/>
          <w:b/>
          <w:sz w:val="22"/>
          <w:szCs w:val="22"/>
        </w:rPr>
      </w:pPr>
    </w:p>
    <w:p w14:paraId="5222DFAC" w14:textId="77777777" w:rsidR="00C642AE" w:rsidRPr="008A0511" w:rsidRDefault="00C642AE" w:rsidP="00A80299">
      <w:pPr>
        <w:rPr>
          <w:rFonts w:ascii="Calibri" w:eastAsia="Calibri" w:hAnsi="Calibri" w:cs="Calibri"/>
          <w:b/>
          <w:sz w:val="22"/>
          <w:szCs w:val="22"/>
        </w:rPr>
      </w:pPr>
    </w:p>
    <w:sectPr w:rsidR="00C642AE" w:rsidRPr="008A0511" w:rsidSect="00AA066D"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D75A" w14:textId="77777777" w:rsidR="00BF0C7A" w:rsidRDefault="00BF0C7A" w:rsidP="00D55EE6">
      <w:r>
        <w:separator/>
      </w:r>
    </w:p>
  </w:endnote>
  <w:endnote w:type="continuationSeparator" w:id="0">
    <w:p w14:paraId="5EEB981A" w14:textId="77777777" w:rsidR="00BF0C7A" w:rsidRDefault="00BF0C7A" w:rsidP="00D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16AB" w14:textId="77777777" w:rsidR="00BF0C7A" w:rsidRDefault="00BF0C7A" w:rsidP="00D55EE6">
      <w:r>
        <w:separator/>
      </w:r>
    </w:p>
  </w:footnote>
  <w:footnote w:type="continuationSeparator" w:id="0">
    <w:p w14:paraId="09B805FA" w14:textId="77777777" w:rsidR="00BF0C7A" w:rsidRDefault="00BF0C7A" w:rsidP="00D5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ED28" w14:textId="77777777" w:rsidR="00BF0C7A" w:rsidRPr="00A80299" w:rsidRDefault="00BF0C7A" w:rsidP="00311E10">
    <w:pPr>
      <w:tabs>
        <w:tab w:val="right" w:pos="9360"/>
      </w:tabs>
      <w:ind w:left="-360"/>
      <w:contextualSpacing/>
      <w:rPr>
        <w:rFonts w:ascii="Times New Roman" w:hAnsi="Times New Roman"/>
        <w:sz w:val="20"/>
      </w:rPr>
    </w:pPr>
    <w:r w:rsidRPr="00A80299">
      <w:rPr>
        <w:rFonts w:ascii="Times New Roman" w:hAnsi="Times New Roman"/>
        <w:b/>
        <w:sz w:val="20"/>
      </w:rPr>
      <w:t xml:space="preserve">Membership and Training Committee Meeting </w:t>
    </w:r>
    <w:r w:rsidRPr="00A80299">
      <w:rPr>
        <w:rFonts w:ascii="Times New Roman" w:hAnsi="Times New Roman"/>
        <w:sz w:val="20"/>
      </w:rPr>
      <w:tab/>
      <w:t xml:space="preserve">Page </w:t>
    </w:r>
    <w:r w:rsidRPr="00A80299">
      <w:rPr>
        <w:rFonts w:ascii="Times New Roman" w:hAnsi="Times New Roman"/>
        <w:b/>
        <w:bCs/>
        <w:sz w:val="20"/>
      </w:rPr>
      <w:fldChar w:fldCharType="begin"/>
    </w:r>
    <w:r w:rsidRPr="00A80299">
      <w:rPr>
        <w:rFonts w:ascii="Times New Roman" w:hAnsi="Times New Roman"/>
        <w:b/>
        <w:bCs/>
        <w:sz w:val="20"/>
      </w:rPr>
      <w:instrText xml:space="preserve"> PAGE </w:instrText>
    </w:r>
    <w:r w:rsidRPr="00A80299">
      <w:rPr>
        <w:rFonts w:ascii="Times New Roman" w:hAnsi="Times New Roman"/>
        <w:b/>
        <w:bCs/>
        <w:sz w:val="20"/>
      </w:rPr>
      <w:fldChar w:fldCharType="separate"/>
    </w:r>
    <w:r w:rsidRPr="00A80299">
      <w:rPr>
        <w:rFonts w:ascii="Times New Roman" w:hAnsi="Times New Roman"/>
        <w:b/>
        <w:bCs/>
        <w:noProof/>
        <w:sz w:val="20"/>
      </w:rPr>
      <w:t>2</w:t>
    </w:r>
    <w:r w:rsidRPr="00A80299">
      <w:rPr>
        <w:rFonts w:ascii="Times New Roman" w:hAnsi="Times New Roman"/>
        <w:b/>
        <w:bCs/>
        <w:sz w:val="20"/>
      </w:rPr>
      <w:fldChar w:fldCharType="end"/>
    </w:r>
    <w:r w:rsidRPr="00A80299">
      <w:rPr>
        <w:rFonts w:ascii="Times New Roman" w:hAnsi="Times New Roman"/>
        <w:sz w:val="20"/>
      </w:rPr>
      <w:t xml:space="preserve"> of </w:t>
    </w:r>
    <w:r w:rsidRPr="00A80299">
      <w:rPr>
        <w:rFonts w:ascii="Times New Roman" w:hAnsi="Times New Roman"/>
        <w:b/>
        <w:bCs/>
        <w:sz w:val="20"/>
      </w:rPr>
      <w:fldChar w:fldCharType="begin"/>
    </w:r>
    <w:r w:rsidRPr="00A80299">
      <w:rPr>
        <w:rFonts w:ascii="Times New Roman" w:hAnsi="Times New Roman"/>
        <w:b/>
        <w:bCs/>
        <w:sz w:val="20"/>
      </w:rPr>
      <w:instrText xml:space="preserve"> NUMPAGES  </w:instrText>
    </w:r>
    <w:r w:rsidRPr="00A80299">
      <w:rPr>
        <w:rFonts w:ascii="Times New Roman" w:hAnsi="Times New Roman"/>
        <w:b/>
        <w:bCs/>
        <w:sz w:val="20"/>
      </w:rPr>
      <w:fldChar w:fldCharType="separate"/>
    </w:r>
    <w:r w:rsidRPr="00A80299">
      <w:rPr>
        <w:rFonts w:ascii="Times New Roman" w:hAnsi="Times New Roman"/>
        <w:b/>
        <w:bCs/>
        <w:noProof/>
        <w:sz w:val="20"/>
      </w:rPr>
      <w:t>3</w:t>
    </w:r>
    <w:r w:rsidRPr="00A80299">
      <w:rPr>
        <w:rFonts w:ascii="Times New Roman" w:hAnsi="Times New Roman"/>
        <w:b/>
        <w:bCs/>
        <w:sz w:val="20"/>
      </w:rPr>
      <w:fldChar w:fldCharType="end"/>
    </w:r>
  </w:p>
  <w:p w14:paraId="331FE4A2" w14:textId="38DF1CB8" w:rsidR="00BF0C7A" w:rsidRPr="00A80299" w:rsidRDefault="00856F32" w:rsidP="00311E10">
    <w:pPr>
      <w:tabs>
        <w:tab w:val="right" w:pos="9360"/>
      </w:tabs>
      <w:ind w:left="-360"/>
      <w:contextualSpacing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</w:t>
    </w:r>
    <w:r w:rsidR="00BF0C7A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20</w:t>
    </w:r>
    <w:r w:rsidR="00BF0C7A">
      <w:rPr>
        <w:rFonts w:ascii="Times New Roman" w:hAnsi="Times New Roman"/>
        <w:sz w:val="20"/>
      </w:rPr>
      <w:t>, 2021</w:t>
    </w:r>
  </w:p>
  <w:p w14:paraId="6992F12B" w14:textId="77777777" w:rsidR="00BF0C7A" w:rsidRDefault="00BF0C7A" w:rsidP="00311E10">
    <w:pPr>
      <w:pStyle w:val="Header"/>
      <w:tabs>
        <w:tab w:val="clear" w:pos="4680"/>
      </w:tabs>
      <w:ind w:left="-360"/>
    </w:pPr>
  </w:p>
  <w:p w14:paraId="453AE20D" w14:textId="77777777" w:rsidR="00BF0C7A" w:rsidRDefault="00BF0C7A" w:rsidP="00311E10">
    <w:pPr>
      <w:pStyle w:val="Header"/>
      <w:tabs>
        <w:tab w:val="clear" w:pos="4680"/>
      </w:tabs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9188" w14:textId="77777777" w:rsidR="00BF0C7A" w:rsidRPr="00C86C30" w:rsidRDefault="00BF0C7A" w:rsidP="00CF7AC1">
    <w:pPr>
      <w:ind w:left="-360" w:right="-360"/>
      <w:jc w:val="center"/>
      <w:rPr>
        <w:rFonts w:ascii="Calibri" w:hAnsi="Calibri" w:cs="Calibri"/>
        <w:sz w:val="32"/>
        <w:szCs w:val="32"/>
      </w:rPr>
    </w:pPr>
    <w:r w:rsidRPr="00C86C30">
      <w:rPr>
        <w:rFonts w:ascii="Calibri" w:hAnsi="Calibri" w:cs="Calibri"/>
        <w:sz w:val="32"/>
        <w:szCs w:val="32"/>
      </w:rPr>
      <w:t>Membership &amp; Training Committee</w:t>
    </w:r>
  </w:p>
  <w:p w14:paraId="40D9BFEF" w14:textId="77777777" w:rsidR="00BF0C7A" w:rsidRPr="00C86C30" w:rsidRDefault="00BF0C7A" w:rsidP="00CF7AC1">
    <w:pPr>
      <w:ind w:left="-360" w:right="-360"/>
      <w:jc w:val="center"/>
      <w:rPr>
        <w:rFonts w:ascii="Calibri" w:hAnsi="Calibri" w:cs="Calibri"/>
        <w:sz w:val="32"/>
        <w:szCs w:val="32"/>
      </w:rPr>
    </w:pPr>
    <w:r w:rsidRPr="00C86C30">
      <w:rPr>
        <w:rFonts w:ascii="Calibri" w:hAnsi="Calibri" w:cs="Calibri"/>
        <w:sz w:val="32"/>
        <w:szCs w:val="32"/>
      </w:rPr>
      <w:t xml:space="preserve">(Microsoft Teams Meeting) </w:t>
    </w:r>
  </w:p>
  <w:p w14:paraId="7CA51022" w14:textId="35254E2F" w:rsidR="00BF0C7A" w:rsidRPr="00C86C30" w:rsidRDefault="004F3538" w:rsidP="00CF7AC1">
    <w:pPr>
      <w:ind w:left="-360" w:right="-360"/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August</w:t>
    </w:r>
    <w:r w:rsidR="00BF0C7A">
      <w:rPr>
        <w:rFonts w:ascii="Calibri" w:hAnsi="Calibri" w:cs="Calibri"/>
        <w:b/>
        <w:sz w:val="32"/>
        <w:szCs w:val="32"/>
      </w:rPr>
      <w:t xml:space="preserve"> </w:t>
    </w:r>
    <w:r>
      <w:rPr>
        <w:rFonts w:ascii="Calibri" w:hAnsi="Calibri" w:cs="Calibri"/>
        <w:b/>
        <w:sz w:val="32"/>
        <w:szCs w:val="32"/>
      </w:rPr>
      <w:t>20</w:t>
    </w:r>
    <w:r w:rsidR="00BF0C7A" w:rsidRPr="00C86C30">
      <w:rPr>
        <w:rFonts w:ascii="Calibri" w:hAnsi="Calibri" w:cs="Calibri"/>
        <w:b/>
        <w:sz w:val="32"/>
        <w:szCs w:val="32"/>
      </w:rPr>
      <w:t>, 202</w:t>
    </w:r>
    <w:r w:rsidR="00BF0C7A">
      <w:rPr>
        <w:rFonts w:ascii="Calibri" w:hAnsi="Calibri" w:cs="Calibri"/>
        <w:b/>
        <w:sz w:val="32"/>
        <w:szCs w:val="32"/>
      </w:rPr>
      <w:t>1</w:t>
    </w:r>
  </w:p>
  <w:p w14:paraId="6368E029" w14:textId="15435035" w:rsidR="00BF0C7A" w:rsidRPr="00C86C30" w:rsidRDefault="00BF0C7A" w:rsidP="00827E63">
    <w:pPr>
      <w:ind w:left="-360" w:right="-360"/>
      <w:jc w:val="center"/>
      <w:rPr>
        <w:rFonts w:ascii="Calibri" w:hAnsi="Calibri" w:cs="Calibri"/>
        <w:b/>
        <w:sz w:val="32"/>
        <w:szCs w:val="32"/>
      </w:rPr>
    </w:pPr>
    <w:r w:rsidRPr="00C86C30">
      <w:rPr>
        <w:rFonts w:ascii="Calibri" w:hAnsi="Calibri" w:cs="Calibri"/>
        <w:b/>
        <w:sz w:val="32"/>
        <w:szCs w:val="32"/>
      </w:rPr>
      <w:t>10:</w:t>
    </w:r>
    <w:r>
      <w:rPr>
        <w:rFonts w:ascii="Calibri" w:hAnsi="Calibri" w:cs="Calibri"/>
        <w:b/>
        <w:sz w:val="32"/>
        <w:szCs w:val="32"/>
      </w:rPr>
      <w:t>00</w:t>
    </w:r>
    <w:r w:rsidRPr="00C86C30">
      <w:rPr>
        <w:rFonts w:ascii="Calibri" w:hAnsi="Calibri" w:cs="Calibri"/>
        <w:b/>
        <w:sz w:val="32"/>
        <w:szCs w:val="32"/>
      </w:rPr>
      <w:t xml:space="preserve"> am – </w:t>
    </w:r>
    <w:r>
      <w:rPr>
        <w:rFonts w:ascii="Calibri" w:hAnsi="Calibri" w:cs="Calibri"/>
        <w:b/>
        <w:sz w:val="32"/>
        <w:szCs w:val="32"/>
      </w:rPr>
      <w:t>12:00 pm</w:t>
    </w:r>
    <w:r w:rsidRPr="00C86C30">
      <w:rPr>
        <w:rFonts w:ascii="Calibri" w:hAnsi="Calibri" w:cs="Calibri"/>
        <w:b/>
        <w:sz w:val="32"/>
        <w:szCs w:val="32"/>
      </w:rPr>
      <w:t xml:space="preserve"> </w:t>
    </w:r>
  </w:p>
  <w:p w14:paraId="496C6FD1" w14:textId="77777777" w:rsidR="00BF0C7A" w:rsidRPr="00C86C30" w:rsidRDefault="00BF0C7A" w:rsidP="00827E63">
    <w:pPr>
      <w:ind w:left="-360" w:right="-360"/>
      <w:jc w:val="center"/>
      <w:rPr>
        <w:rFonts w:ascii="Calibri" w:hAnsi="Calibri" w:cs="Calibri"/>
        <w:b/>
        <w:sz w:val="32"/>
        <w:szCs w:val="32"/>
      </w:rPr>
    </w:pPr>
    <w:r w:rsidRPr="00C86C30">
      <w:rPr>
        <w:rFonts w:ascii="Calibri" w:hAnsi="Calibri" w:cs="Calibri"/>
        <w:b/>
        <w:sz w:val="32"/>
        <w:szCs w:val="32"/>
        <w:u w:val="single"/>
      </w:rPr>
      <w:t>Meeting Summary/Minutes</w:t>
    </w:r>
  </w:p>
  <w:p w14:paraId="600A867B" w14:textId="77777777" w:rsidR="00BF0C7A" w:rsidRPr="00CF7AC1" w:rsidRDefault="00BF0C7A" w:rsidP="00AA066D">
    <w:pPr>
      <w:pStyle w:val="Header"/>
      <w:tabs>
        <w:tab w:val="clear" w:pos="4680"/>
        <w:tab w:val="clear" w:pos="9360"/>
      </w:tabs>
      <w:ind w:left="-360" w:right="-36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C42"/>
    <w:multiLevelType w:val="hybridMultilevel"/>
    <w:tmpl w:val="1A42C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37BB8"/>
    <w:multiLevelType w:val="hybridMultilevel"/>
    <w:tmpl w:val="1B2E07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373F5"/>
    <w:multiLevelType w:val="hybridMultilevel"/>
    <w:tmpl w:val="8B909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E6C93"/>
    <w:multiLevelType w:val="hybridMultilevel"/>
    <w:tmpl w:val="6AF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F5E"/>
    <w:multiLevelType w:val="hybridMultilevel"/>
    <w:tmpl w:val="A0CE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4A8"/>
    <w:multiLevelType w:val="hybridMultilevel"/>
    <w:tmpl w:val="B23C3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B079A"/>
    <w:multiLevelType w:val="hybridMultilevel"/>
    <w:tmpl w:val="71E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0867B6"/>
    <w:multiLevelType w:val="hybridMultilevel"/>
    <w:tmpl w:val="1EA6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8D9"/>
    <w:multiLevelType w:val="hybridMultilevel"/>
    <w:tmpl w:val="C08EB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E2A27"/>
    <w:multiLevelType w:val="hybridMultilevel"/>
    <w:tmpl w:val="F6547B20"/>
    <w:lvl w:ilvl="0" w:tplc="12FE1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E5647"/>
    <w:multiLevelType w:val="hybridMultilevel"/>
    <w:tmpl w:val="AAAC1D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F25D2B"/>
    <w:multiLevelType w:val="hybridMultilevel"/>
    <w:tmpl w:val="279A8E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C324B4"/>
    <w:multiLevelType w:val="hybridMultilevel"/>
    <w:tmpl w:val="9626C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3225"/>
    <w:multiLevelType w:val="hybridMultilevel"/>
    <w:tmpl w:val="BF604B1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3ED23160"/>
    <w:multiLevelType w:val="hybridMultilevel"/>
    <w:tmpl w:val="BF1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64F8"/>
    <w:multiLevelType w:val="hybridMultilevel"/>
    <w:tmpl w:val="942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1794"/>
    <w:multiLevelType w:val="hybridMultilevel"/>
    <w:tmpl w:val="603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26BEE"/>
    <w:multiLevelType w:val="hybridMultilevel"/>
    <w:tmpl w:val="593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6067"/>
    <w:multiLevelType w:val="hybridMultilevel"/>
    <w:tmpl w:val="38F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51667"/>
    <w:multiLevelType w:val="hybridMultilevel"/>
    <w:tmpl w:val="203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415BB"/>
    <w:multiLevelType w:val="hybridMultilevel"/>
    <w:tmpl w:val="CC240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66FC5"/>
    <w:multiLevelType w:val="hybridMultilevel"/>
    <w:tmpl w:val="650863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11C77E0"/>
    <w:multiLevelType w:val="hybridMultilevel"/>
    <w:tmpl w:val="D84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B660B"/>
    <w:multiLevelType w:val="hybridMultilevel"/>
    <w:tmpl w:val="17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CB9"/>
    <w:multiLevelType w:val="hybridMultilevel"/>
    <w:tmpl w:val="9E34C0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C5F72DE"/>
    <w:multiLevelType w:val="multilevel"/>
    <w:tmpl w:val="1E1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5194F"/>
    <w:multiLevelType w:val="hybridMultilevel"/>
    <w:tmpl w:val="30F6C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1B6415"/>
    <w:multiLevelType w:val="hybridMultilevel"/>
    <w:tmpl w:val="7F543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3A0245"/>
    <w:multiLevelType w:val="hybridMultilevel"/>
    <w:tmpl w:val="96B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1472"/>
    <w:multiLevelType w:val="hybridMultilevel"/>
    <w:tmpl w:val="F50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A0F66"/>
    <w:multiLevelType w:val="hybridMultilevel"/>
    <w:tmpl w:val="BAC4A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01F98"/>
    <w:multiLevelType w:val="hybridMultilevel"/>
    <w:tmpl w:val="AB766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F94098"/>
    <w:multiLevelType w:val="hybridMultilevel"/>
    <w:tmpl w:val="868E7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27714AF"/>
    <w:multiLevelType w:val="multilevel"/>
    <w:tmpl w:val="8916B082"/>
    <w:lvl w:ilvl="0">
      <w:start w:val="1"/>
      <w:numFmt w:val="upperRoman"/>
      <w:pStyle w:val="List"/>
      <w:lvlText w:val="%1."/>
      <w:lvlJc w:val="right"/>
      <w:pPr>
        <w:tabs>
          <w:tab w:val="num" w:pos="990"/>
        </w:tabs>
        <w:ind w:left="270" w:firstLine="0"/>
      </w:pPr>
      <w:rPr>
        <w:rFonts w:ascii="Calibri" w:hAnsi="Calibri" w:hint="default"/>
        <w:sz w:val="24"/>
        <w:szCs w:val="24"/>
      </w:rPr>
    </w:lvl>
    <w:lvl w:ilvl="1">
      <w:start w:val="1"/>
      <w:numFmt w:val="bullet"/>
      <w:pStyle w:val="Heading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pStyle w:val="Heading3"/>
      <w:lvlText w:val="o"/>
      <w:lvlJc w:val="left"/>
      <w:pPr>
        <w:tabs>
          <w:tab w:val="num" w:pos="1800"/>
        </w:tabs>
        <w:ind w:left="1440" w:firstLine="0"/>
      </w:pPr>
      <w:rPr>
        <w:rFonts w:ascii="Courier New" w:hAnsi="Courier New" w:cs="Courier New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72E63622"/>
    <w:multiLevelType w:val="hybridMultilevel"/>
    <w:tmpl w:val="DE2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B1280"/>
    <w:multiLevelType w:val="hybridMultilevel"/>
    <w:tmpl w:val="C86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04CAF"/>
    <w:multiLevelType w:val="hybridMultilevel"/>
    <w:tmpl w:val="548C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979A0"/>
    <w:multiLevelType w:val="hybridMultilevel"/>
    <w:tmpl w:val="D4E0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7316E"/>
    <w:multiLevelType w:val="hybridMultilevel"/>
    <w:tmpl w:val="1EF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5"/>
  </w:num>
  <w:num w:numId="5">
    <w:abstractNumId w:val="34"/>
  </w:num>
  <w:num w:numId="6">
    <w:abstractNumId w:val="22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17"/>
  </w:num>
  <w:num w:numId="12">
    <w:abstractNumId w:val="7"/>
  </w:num>
  <w:num w:numId="13">
    <w:abstractNumId w:val="28"/>
  </w:num>
  <w:num w:numId="14">
    <w:abstractNumId w:val="16"/>
  </w:num>
  <w:num w:numId="15">
    <w:abstractNumId w:val="1"/>
  </w:num>
  <w:num w:numId="16">
    <w:abstractNumId w:val="38"/>
  </w:num>
  <w:num w:numId="17">
    <w:abstractNumId w:val="23"/>
  </w:num>
  <w:num w:numId="18">
    <w:abstractNumId w:val="8"/>
  </w:num>
  <w:num w:numId="19">
    <w:abstractNumId w:val="0"/>
  </w:num>
  <w:num w:numId="20">
    <w:abstractNumId w:val="30"/>
  </w:num>
  <w:num w:numId="21">
    <w:abstractNumId w:val="26"/>
  </w:num>
  <w:num w:numId="22">
    <w:abstractNumId w:val="5"/>
  </w:num>
  <w:num w:numId="23">
    <w:abstractNumId w:val="12"/>
  </w:num>
  <w:num w:numId="24">
    <w:abstractNumId w:val="2"/>
  </w:num>
  <w:num w:numId="25">
    <w:abstractNumId w:val="10"/>
  </w:num>
  <w:num w:numId="26">
    <w:abstractNumId w:val="37"/>
  </w:num>
  <w:num w:numId="27">
    <w:abstractNumId w:val="25"/>
  </w:num>
  <w:num w:numId="28">
    <w:abstractNumId w:val="11"/>
  </w:num>
  <w:num w:numId="29">
    <w:abstractNumId w:val="24"/>
  </w:num>
  <w:num w:numId="30">
    <w:abstractNumId w:val="6"/>
  </w:num>
  <w:num w:numId="31">
    <w:abstractNumId w:val="9"/>
  </w:num>
  <w:num w:numId="32">
    <w:abstractNumId w:val="13"/>
  </w:num>
  <w:num w:numId="33">
    <w:abstractNumId w:val="36"/>
  </w:num>
  <w:num w:numId="34">
    <w:abstractNumId w:val="29"/>
  </w:num>
  <w:num w:numId="35">
    <w:abstractNumId w:val="15"/>
  </w:num>
  <w:num w:numId="36">
    <w:abstractNumId w:val="21"/>
  </w:num>
  <w:num w:numId="37">
    <w:abstractNumId w:val="27"/>
  </w:num>
  <w:num w:numId="38">
    <w:abstractNumId w:val="31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1"/>
    <w:rsid w:val="000031CA"/>
    <w:rsid w:val="0000334A"/>
    <w:rsid w:val="000033A0"/>
    <w:rsid w:val="00003D88"/>
    <w:rsid w:val="00003F66"/>
    <w:rsid w:val="00006E9B"/>
    <w:rsid w:val="0000782A"/>
    <w:rsid w:val="00007917"/>
    <w:rsid w:val="000128FF"/>
    <w:rsid w:val="0001656D"/>
    <w:rsid w:val="00021FBD"/>
    <w:rsid w:val="0002226C"/>
    <w:rsid w:val="00022993"/>
    <w:rsid w:val="00024A47"/>
    <w:rsid w:val="00026210"/>
    <w:rsid w:val="000268AA"/>
    <w:rsid w:val="000316BB"/>
    <w:rsid w:val="00031C67"/>
    <w:rsid w:val="00033A40"/>
    <w:rsid w:val="00034175"/>
    <w:rsid w:val="00037E6F"/>
    <w:rsid w:val="000407E5"/>
    <w:rsid w:val="00041CDB"/>
    <w:rsid w:val="00044148"/>
    <w:rsid w:val="00047A9E"/>
    <w:rsid w:val="00050429"/>
    <w:rsid w:val="00052D2A"/>
    <w:rsid w:val="0005497A"/>
    <w:rsid w:val="000563EF"/>
    <w:rsid w:val="000568AE"/>
    <w:rsid w:val="0005753D"/>
    <w:rsid w:val="00057BE5"/>
    <w:rsid w:val="00057FB3"/>
    <w:rsid w:val="000601A3"/>
    <w:rsid w:val="000632EA"/>
    <w:rsid w:val="00067410"/>
    <w:rsid w:val="0006795B"/>
    <w:rsid w:val="00072027"/>
    <w:rsid w:val="0007248B"/>
    <w:rsid w:val="0007299E"/>
    <w:rsid w:val="000733D9"/>
    <w:rsid w:val="000800A1"/>
    <w:rsid w:val="000802A6"/>
    <w:rsid w:val="00081976"/>
    <w:rsid w:val="0008432A"/>
    <w:rsid w:val="00084B55"/>
    <w:rsid w:val="000863B6"/>
    <w:rsid w:val="00086667"/>
    <w:rsid w:val="00087626"/>
    <w:rsid w:val="00090DAE"/>
    <w:rsid w:val="00091FD4"/>
    <w:rsid w:val="0009327B"/>
    <w:rsid w:val="00093E9B"/>
    <w:rsid w:val="000943AB"/>
    <w:rsid w:val="00095E74"/>
    <w:rsid w:val="00095EDF"/>
    <w:rsid w:val="000962C9"/>
    <w:rsid w:val="00096B8F"/>
    <w:rsid w:val="00097FF1"/>
    <w:rsid w:val="000A1D0F"/>
    <w:rsid w:val="000A2333"/>
    <w:rsid w:val="000A3464"/>
    <w:rsid w:val="000A34AE"/>
    <w:rsid w:val="000A3A28"/>
    <w:rsid w:val="000B1413"/>
    <w:rsid w:val="000B48CA"/>
    <w:rsid w:val="000B5175"/>
    <w:rsid w:val="000B7431"/>
    <w:rsid w:val="000C132B"/>
    <w:rsid w:val="000C2A11"/>
    <w:rsid w:val="000C31A0"/>
    <w:rsid w:val="000C3999"/>
    <w:rsid w:val="000C6D57"/>
    <w:rsid w:val="000D1899"/>
    <w:rsid w:val="000D4585"/>
    <w:rsid w:val="000D5678"/>
    <w:rsid w:val="000D6C7A"/>
    <w:rsid w:val="000D7775"/>
    <w:rsid w:val="000E2A5C"/>
    <w:rsid w:val="000E360B"/>
    <w:rsid w:val="000E4378"/>
    <w:rsid w:val="000F4AB3"/>
    <w:rsid w:val="000F7863"/>
    <w:rsid w:val="000F79E1"/>
    <w:rsid w:val="00100D23"/>
    <w:rsid w:val="00105F37"/>
    <w:rsid w:val="0010626D"/>
    <w:rsid w:val="001135EF"/>
    <w:rsid w:val="00114C60"/>
    <w:rsid w:val="00115807"/>
    <w:rsid w:val="001170D1"/>
    <w:rsid w:val="00121248"/>
    <w:rsid w:val="00123887"/>
    <w:rsid w:val="00123A49"/>
    <w:rsid w:val="00124540"/>
    <w:rsid w:val="001257B2"/>
    <w:rsid w:val="00126A4F"/>
    <w:rsid w:val="00127A66"/>
    <w:rsid w:val="001308C6"/>
    <w:rsid w:val="00133811"/>
    <w:rsid w:val="001345C2"/>
    <w:rsid w:val="001358DD"/>
    <w:rsid w:val="001365DC"/>
    <w:rsid w:val="00137417"/>
    <w:rsid w:val="0014367D"/>
    <w:rsid w:val="00143B7A"/>
    <w:rsid w:val="00146042"/>
    <w:rsid w:val="0015443D"/>
    <w:rsid w:val="00155DB8"/>
    <w:rsid w:val="001565DF"/>
    <w:rsid w:val="001573D1"/>
    <w:rsid w:val="0015792A"/>
    <w:rsid w:val="00157A34"/>
    <w:rsid w:val="00160427"/>
    <w:rsid w:val="001610E5"/>
    <w:rsid w:val="00164292"/>
    <w:rsid w:val="00164B58"/>
    <w:rsid w:val="00170133"/>
    <w:rsid w:val="00171589"/>
    <w:rsid w:val="00173187"/>
    <w:rsid w:val="001802AB"/>
    <w:rsid w:val="00182A9B"/>
    <w:rsid w:val="001832EC"/>
    <w:rsid w:val="00184F1A"/>
    <w:rsid w:val="00185833"/>
    <w:rsid w:val="0018688B"/>
    <w:rsid w:val="00191F2F"/>
    <w:rsid w:val="001923D6"/>
    <w:rsid w:val="00195AC4"/>
    <w:rsid w:val="001962C3"/>
    <w:rsid w:val="001965C7"/>
    <w:rsid w:val="001A08EB"/>
    <w:rsid w:val="001A260F"/>
    <w:rsid w:val="001A28E5"/>
    <w:rsid w:val="001A4264"/>
    <w:rsid w:val="001A4764"/>
    <w:rsid w:val="001A562F"/>
    <w:rsid w:val="001A5A86"/>
    <w:rsid w:val="001A793F"/>
    <w:rsid w:val="001A7E3A"/>
    <w:rsid w:val="001B0398"/>
    <w:rsid w:val="001B1750"/>
    <w:rsid w:val="001B2244"/>
    <w:rsid w:val="001B23AB"/>
    <w:rsid w:val="001B46D3"/>
    <w:rsid w:val="001B7743"/>
    <w:rsid w:val="001C1B3C"/>
    <w:rsid w:val="001D09FA"/>
    <w:rsid w:val="001D30A0"/>
    <w:rsid w:val="001D4274"/>
    <w:rsid w:val="001D5686"/>
    <w:rsid w:val="001D6348"/>
    <w:rsid w:val="001D6E61"/>
    <w:rsid w:val="001D7704"/>
    <w:rsid w:val="001E0679"/>
    <w:rsid w:val="001E527B"/>
    <w:rsid w:val="001E5DDA"/>
    <w:rsid w:val="001E5E43"/>
    <w:rsid w:val="001E7853"/>
    <w:rsid w:val="001F2305"/>
    <w:rsid w:val="001F5764"/>
    <w:rsid w:val="001F5815"/>
    <w:rsid w:val="001F5902"/>
    <w:rsid w:val="001F6409"/>
    <w:rsid w:val="002012B8"/>
    <w:rsid w:val="0020198B"/>
    <w:rsid w:val="00202120"/>
    <w:rsid w:val="00202C36"/>
    <w:rsid w:val="00204FAF"/>
    <w:rsid w:val="002075A6"/>
    <w:rsid w:val="00207737"/>
    <w:rsid w:val="00215098"/>
    <w:rsid w:val="00215BB6"/>
    <w:rsid w:val="00216A9E"/>
    <w:rsid w:val="00216CB2"/>
    <w:rsid w:val="0022075F"/>
    <w:rsid w:val="00220E27"/>
    <w:rsid w:val="00226295"/>
    <w:rsid w:val="00230068"/>
    <w:rsid w:val="00231E40"/>
    <w:rsid w:val="0023279E"/>
    <w:rsid w:val="00235D3C"/>
    <w:rsid w:val="00235E8C"/>
    <w:rsid w:val="002365F4"/>
    <w:rsid w:val="0024097B"/>
    <w:rsid w:val="00241EE4"/>
    <w:rsid w:val="002458DA"/>
    <w:rsid w:val="00247DCF"/>
    <w:rsid w:val="00250D22"/>
    <w:rsid w:val="00251D06"/>
    <w:rsid w:val="00253A4B"/>
    <w:rsid w:val="00254DCA"/>
    <w:rsid w:val="00255EE9"/>
    <w:rsid w:val="002565E9"/>
    <w:rsid w:val="00256776"/>
    <w:rsid w:val="00256AC9"/>
    <w:rsid w:val="00257027"/>
    <w:rsid w:val="00257329"/>
    <w:rsid w:val="00261115"/>
    <w:rsid w:val="0026278D"/>
    <w:rsid w:val="00262A15"/>
    <w:rsid w:val="0026306B"/>
    <w:rsid w:val="002638CF"/>
    <w:rsid w:val="00265047"/>
    <w:rsid w:val="00266309"/>
    <w:rsid w:val="00270C4F"/>
    <w:rsid w:val="00272226"/>
    <w:rsid w:val="0027326C"/>
    <w:rsid w:val="00280FBC"/>
    <w:rsid w:val="0028175A"/>
    <w:rsid w:val="00282B74"/>
    <w:rsid w:val="00283486"/>
    <w:rsid w:val="00284F07"/>
    <w:rsid w:val="002866C0"/>
    <w:rsid w:val="002869F3"/>
    <w:rsid w:val="00292B73"/>
    <w:rsid w:val="00293EE3"/>
    <w:rsid w:val="0029413D"/>
    <w:rsid w:val="0029485C"/>
    <w:rsid w:val="002976BA"/>
    <w:rsid w:val="002A0EC1"/>
    <w:rsid w:val="002A1A83"/>
    <w:rsid w:val="002A26C9"/>
    <w:rsid w:val="002A3C38"/>
    <w:rsid w:val="002A46D2"/>
    <w:rsid w:val="002A5166"/>
    <w:rsid w:val="002A51FE"/>
    <w:rsid w:val="002B0A02"/>
    <w:rsid w:val="002B0D79"/>
    <w:rsid w:val="002B197B"/>
    <w:rsid w:val="002B3153"/>
    <w:rsid w:val="002B40F3"/>
    <w:rsid w:val="002B55EA"/>
    <w:rsid w:val="002B6FCD"/>
    <w:rsid w:val="002C15D2"/>
    <w:rsid w:val="002C1F51"/>
    <w:rsid w:val="002C3CED"/>
    <w:rsid w:val="002C667A"/>
    <w:rsid w:val="002C6DD5"/>
    <w:rsid w:val="002D0CC0"/>
    <w:rsid w:val="002D109C"/>
    <w:rsid w:val="002D2750"/>
    <w:rsid w:val="002D3CED"/>
    <w:rsid w:val="002D5336"/>
    <w:rsid w:val="002D7AFB"/>
    <w:rsid w:val="002F457F"/>
    <w:rsid w:val="002F6D73"/>
    <w:rsid w:val="002F77FF"/>
    <w:rsid w:val="00304628"/>
    <w:rsid w:val="003047FC"/>
    <w:rsid w:val="00305074"/>
    <w:rsid w:val="00305FBD"/>
    <w:rsid w:val="00306674"/>
    <w:rsid w:val="003105CC"/>
    <w:rsid w:val="00311E10"/>
    <w:rsid w:val="00315D0C"/>
    <w:rsid w:val="0031796F"/>
    <w:rsid w:val="003253A1"/>
    <w:rsid w:val="0032630C"/>
    <w:rsid w:val="00332D57"/>
    <w:rsid w:val="00333ADA"/>
    <w:rsid w:val="00336075"/>
    <w:rsid w:val="00340E8E"/>
    <w:rsid w:val="003444A1"/>
    <w:rsid w:val="00345A76"/>
    <w:rsid w:val="003467D9"/>
    <w:rsid w:val="003509C1"/>
    <w:rsid w:val="00353C3D"/>
    <w:rsid w:val="00353E38"/>
    <w:rsid w:val="003541EF"/>
    <w:rsid w:val="00354309"/>
    <w:rsid w:val="003543A6"/>
    <w:rsid w:val="00355CF9"/>
    <w:rsid w:val="003579D4"/>
    <w:rsid w:val="00360DCA"/>
    <w:rsid w:val="00361A69"/>
    <w:rsid w:val="00362491"/>
    <w:rsid w:val="003653CB"/>
    <w:rsid w:val="00367BB7"/>
    <w:rsid w:val="00371C5D"/>
    <w:rsid w:val="003726FA"/>
    <w:rsid w:val="0037299C"/>
    <w:rsid w:val="00374E6F"/>
    <w:rsid w:val="003768E0"/>
    <w:rsid w:val="003803CD"/>
    <w:rsid w:val="00381259"/>
    <w:rsid w:val="00381FDF"/>
    <w:rsid w:val="00382C90"/>
    <w:rsid w:val="00382F91"/>
    <w:rsid w:val="003842A1"/>
    <w:rsid w:val="003845EC"/>
    <w:rsid w:val="00387940"/>
    <w:rsid w:val="003932BB"/>
    <w:rsid w:val="003944A3"/>
    <w:rsid w:val="0039619F"/>
    <w:rsid w:val="00396389"/>
    <w:rsid w:val="00397FB7"/>
    <w:rsid w:val="003A3154"/>
    <w:rsid w:val="003B04EC"/>
    <w:rsid w:val="003B22DB"/>
    <w:rsid w:val="003B59D1"/>
    <w:rsid w:val="003C05B6"/>
    <w:rsid w:val="003C2692"/>
    <w:rsid w:val="003C3F84"/>
    <w:rsid w:val="003C4C8E"/>
    <w:rsid w:val="003C591C"/>
    <w:rsid w:val="003C6437"/>
    <w:rsid w:val="003C74D0"/>
    <w:rsid w:val="003D13D8"/>
    <w:rsid w:val="003D1D0B"/>
    <w:rsid w:val="003D26C8"/>
    <w:rsid w:val="003D36BF"/>
    <w:rsid w:val="003D4835"/>
    <w:rsid w:val="003D69DD"/>
    <w:rsid w:val="003D729D"/>
    <w:rsid w:val="003D7822"/>
    <w:rsid w:val="003E0849"/>
    <w:rsid w:val="003E0FA6"/>
    <w:rsid w:val="003E1929"/>
    <w:rsid w:val="003E2FAC"/>
    <w:rsid w:val="003E341C"/>
    <w:rsid w:val="003E3BBB"/>
    <w:rsid w:val="003E3D65"/>
    <w:rsid w:val="003E49BB"/>
    <w:rsid w:val="003E62FE"/>
    <w:rsid w:val="003E7A37"/>
    <w:rsid w:val="003F2F02"/>
    <w:rsid w:val="003F5646"/>
    <w:rsid w:val="003F68FC"/>
    <w:rsid w:val="00400CDD"/>
    <w:rsid w:val="0040124D"/>
    <w:rsid w:val="004013A5"/>
    <w:rsid w:val="004018E5"/>
    <w:rsid w:val="004028E3"/>
    <w:rsid w:val="004052A9"/>
    <w:rsid w:val="00405CA7"/>
    <w:rsid w:val="004060E0"/>
    <w:rsid w:val="00407AED"/>
    <w:rsid w:val="00411214"/>
    <w:rsid w:val="00411B1D"/>
    <w:rsid w:val="0041226A"/>
    <w:rsid w:val="004139BA"/>
    <w:rsid w:val="00414812"/>
    <w:rsid w:val="00414BE7"/>
    <w:rsid w:val="004201CA"/>
    <w:rsid w:val="0042137E"/>
    <w:rsid w:val="004226A9"/>
    <w:rsid w:val="00422727"/>
    <w:rsid w:val="0042435B"/>
    <w:rsid w:val="00424570"/>
    <w:rsid w:val="00425525"/>
    <w:rsid w:val="004260A7"/>
    <w:rsid w:val="0043025F"/>
    <w:rsid w:val="0043171C"/>
    <w:rsid w:val="00432677"/>
    <w:rsid w:val="00433858"/>
    <w:rsid w:val="0043402C"/>
    <w:rsid w:val="00435DC8"/>
    <w:rsid w:val="00435DDA"/>
    <w:rsid w:val="00436211"/>
    <w:rsid w:val="00436391"/>
    <w:rsid w:val="004371F8"/>
    <w:rsid w:val="00440567"/>
    <w:rsid w:val="004423A5"/>
    <w:rsid w:val="00442CC3"/>
    <w:rsid w:val="00444569"/>
    <w:rsid w:val="00444DC6"/>
    <w:rsid w:val="004473C7"/>
    <w:rsid w:val="00450434"/>
    <w:rsid w:val="00450729"/>
    <w:rsid w:val="0045093B"/>
    <w:rsid w:val="00451AD8"/>
    <w:rsid w:val="00451FF3"/>
    <w:rsid w:val="004522E7"/>
    <w:rsid w:val="0045730A"/>
    <w:rsid w:val="00460533"/>
    <w:rsid w:val="0046178B"/>
    <w:rsid w:val="00461920"/>
    <w:rsid w:val="004627F2"/>
    <w:rsid w:val="00466B68"/>
    <w:rsid w:val="00471CA6"/>
    <w:rsid w:val="00472E7C"/>
    <w:rsid w:val="00473D2A"/>
    <w:rsid w:val="00474B1E"/>
    <w:rsid w:val="004762AB"/>
    <w:rsid w:val="004816F0"/>
    <w:rsid w:val="00482E91"/>
    <w:rsid w:val="00483D33"/>
    <w:rsid w:val="004854EB"/>
    <w:rsid w:val="00485BCF"/>
    <w:rsid w:val="004904C3"/>
    <w:rsid w:val="0049172B"/>
    <w:rsid w:val="004928AD"/>
    <w:rsid w:val="004949A0"/>
    <w:rsid w:val="00494AC0"/>
    <w:rsid w:val="00497F36"/>
    <w:rsid w:val="004A076F"/>
    <w:rsid w:val="004A1004"/>
    <w:rsid w:val="004A24D9"/>
    <w:rsid w:val="004A4FF6"/>
    <w:rsid w:val="004A50C8"/>
    <w:rsid w:val="004A5734"/>
    <w:rsid w:val="004A65BE"/>
    <w:rsid w:val="004B0CAC"/>
    <w:rsid w:val="004B15D9"/>
    <w:rsid w:val="004B1907"/>
    <w:rsid w:val="004B20FD"/>
    <w:rsid w:val="004B23C6"/>
    <w:rsid w:val="004B52FB"/>
    <w:rsid w:val="004B63FE"/>
    <w:rsid w:val="004B776D"/>
    <w:rsid w:val="004C0D42"/>
    <w:rsid w:val="004C19F1"/>
    <w:rsid w:val="004C20AA"/>
    <w:rsid w:val="004C3E9C"/>
    <w:rsid w:val="004C4142"/>
    <w:rsid w:val="004C605F"/>
    <w:rsid w:val="004C7995"/>
    <w:rsid w:val="004C7B1C"/>
    <w:rsid w:val="004D1022"/>
    <w:rsid w:val="004D1A21"/>
    <w:rsid w:val="004D22F9"/>
    <w:rsid w:val="004D25FC"/>
    <w:rsid w:val="004D2C16"/>
    <w:rsid w:val="004D3BAC"/>
    <w:rsid w:val="004D4963"/>
    <w:rsid w:val="004D5F5D"/>
    <w:rsid w:val="004D6C77"/>
    <w:rsid w:val="004D7AB0"/>
    <w:rsid w:val="004D7D66"/>
    <w:rsid w:val="004E1D4C"/>
    <w:rsid w:val="004E3284"/>
    <w:rsid w:val="004E4AC6"/>
    <w:rsid w:val="004F0450"/>
    <w:rsid w:val="004F06D0"/>
    <w:rsid w:val="004F150B"/>
    <w:rsid w:val="004F29C6"/>
    <w:rsid w:val="004F3538"/>
    <w:rsid w:val="004F3C4B"/>
    <w:rsid w:val="004F3DAC"/>
    <w:rsid w:val="004F6ADD"/>
    <w:rsid w:val="004F7072"/>
    <w:rsid w:val="0050044C"/>
    <w:rsid w:val="00504268"/>
    <w:rsid w:val="00510E43"/>
    <w:rsid w:val="00511484"/>
    <w:rsid w:val="005161BF"/>
    <w:rsid w:val="00516E67"/>
    <w:rsid w:val="00516FCC"/>
    <w:rsid w:val="00517387"/>
    <w:rsid w:val="00517A8A"/>
    <w:rsid w:val="00522A30"/>
    <w:rsid w:val="00523388"/>
    <w:rsid w:val="005235C6"/>
    <w:rsid w:val="00526118"/>
    <w:rsid w:val="0052777A"/>
    <w:rsid w:val="005308A4"/>
    <w:rsid w:val="00534B16"/>
    <w:rsid w:val="005361ED"/>
    <w:rsid w:val="0054113F"/>
    <w:rsid w:val="005416A9"/>
    <w:rsid w:val="00542096"/>
    <w:rsid w:val="00542983"/>
    <w:rsid w:val="00544674"/>
    <w:rsid w:val="00546BA0"/>
    <w:rsid w:val="005502BA"/>
    <w:rsid w:val="005533F8"/>
    <w:rsid w:val="005617B8"/>
    <w:rsid w:val="00564137"/>
    <w:rsid w:val="005668BA"/>
    <w:rsid w:val="00573F51"/>
    <w:rsid w:val="00574373"/>
    <w:rsid w:val="00575DE3"/>
    <w:rsid w:val="00575F59"/>
    <w:rsid w:val="00577B39"/>
    <w:rsid w:val="00581986"/>
    <w:rsid w:val="00583AD5"/>
    <w:rsid w:val="0058528C"/>
    <w:rsid w:val="00585F0F"/>
    <w:rsid w:val="00585F34"/>
    <w:rsid w:val="00590F65"/>
    <w:rsid w:val="00591C1A"/>
    <w:rsid w:val="00591F6D"/>
    <w:rsid w:val="00592903"/>
    <w:rsid w:val="0059292D"/>
    <w:rsid w:val="00592FD3"/>
    <w:rsid w:val="00597653"/>
    <w:rsid w:val="00597C85"/>
    <w:rsid w:val="005A103C"/>
    <w:rsid w:val="005A1E7D"/>
    <w:rsid w:val="005A3BD9"/>
    <w:rsid w:val="005B27C3"/>
    <w:rsid w:val="005B6C58"/>
    <w:rsid w:val="005C06A7"/>
    <w:rsid w:val="005C06D9"/>
    <w:rsid w:val="005C1895"/>
    <w:rsid w:val="005C3367"/>
    <w:rsid w:val="005C6746"/>
    <w:rsid w:val="005C7AE0"/>
    <w:rsid w:val="005D0F39"/>
    <w:rsid w:val="005D22CD"/>
    <w:rsid w:val="005D2CF2"/>
    <w:rsid w:val="005D3D28"/>
    <w:rsid w:val="005D57BD"/>
    <w:rsid w:val="005D7145"/>
    <w:rsid w:val="005E11C6"/>
    <w:rsid w:val="005E16A9"/>
    <w:rsid w:val="005E1816"/>
    <w:rsid w:val="005E2094"/>
    <w:rsid w:val="005E3579"/>
    <w:rsid w:val="005E3E93"/>
    <w:rsid w:val="005E5501"/>
    <w:rsid w:val="005E608C"/>
    <w:rsid w:val="005E79CB"/>
    <w:rsid w:val="005F0078"/>
    <w:rsid w:val="005F071B"/>
    <w:rsid w:val="005F1ECA"/>
    <w:rsid w:val="005F3628"/>
    <w:rsid w:val="005F5CFC"/>
    <w:rsid w:val="005F7082"/>
    <w:rsid w:val="005F7B5A"/>
    <w:rsid w:val="005F7BCA"/>
    <w:rsid w:val="00602FB0"/>
    <w:rsid w:val="006044ED"/>
    <w:rsid w:val="00604EF4"/>
    <w:rsid w:val="00610631"/>
    <w:rsid w:val="00611186"/>
    <w:rsid w:val="00611C51"/>
    <w:rsid w:val="006136AB"/>
    <w:rsid w:val="00613E8B"/>
    <w:rsid w:val="00614012"/>
    <w:rsid w:val="00615E7D"/>
    <w:rsid w:val="00620F25"/>
    <w:rsid w:val="00622640"/>
    <w:rsid w:val="00622A68"/>
    <w:rsid w:val="006239A5"/>
    <w:rsid w:val="00624D88"/>
    <w:rsid w:val="00630403"/>
    <w:rsid w:val="0063087E"/>
    <w:rsid w:val="00632859"/>
    <w:rsid w:val="00632BD7"/>
    <w:rsid w:val="00633917"/>
    <w:rsid w:val="006342AB"/>
    <w:rsid w:val="00635746"/>
    <w:rsid w:val="0063773D"/>
    <w:rsid w:val="00637C82"/>
    <w:rsid w:val="00640ED2"/>
    <w:rsid w:val="00641601"/>
    <w:rsid w:val="00641683"/>
    <w:rsid w:val="00643724"/>
    <w:rsid w:val="006501F0"/>
    <w:rsid w:val="00651BBC"/>
    <w:rsid w:val="0065453F"/>
    <w:rsid w:val="006552A2"/>
    <w:rsid w:val="006576F3"/>
    <w:rsid w:val="00661595"/>
    <w:rsid w:val="00661C24"/>
    <w:rsid w:val="006628F1"/>
    <w:rsid w:val="00664BF8"/>
    <w:rsid w:val="00664C06"/>
    <w:rsid w:val="006660CE"/>
    <w:rsid w:val="00666B68"/>
    <w:rsid w:val="00667A93"/>
    <w:rsid w:val="0067257D"/>
    <w:rsid w:val="006776E6"/>
    <w:rsid w:val="006779CB"/>
    <w:rsid w:val="006801A0"/>
    <w:rsid w:val="00680BFF"/>
    <w:rsid w:val="00683739"/>
    <w:rsid w:val="00685830"/>
    <w:rsid w:val="00686B2B"/>
    <w:rsid w:val="006904C4"/>
    <w:rsid w:val="00691178"/>
    <w:rsid w:val="00695235"/>
    <w:rsid w:val="00697B92"/>
    <w:rsid w:val="00697CE7"/>
    <w:rsid w:val="006A0689"/>
    <w:rsid w:val="006A723E"/>
    <w:rsid w:val="006A769E"/>
    <w:rsid w:val="006A771A"/>
    <w:rsid w:val="006B1C03"/>
    <w:rsid w:val="006B36D9"/>
    <w:rsid w:val="006B460E"/>
    <w:rsid w:val="006B524E"/>
    <w:rsid w:val="006B5612"/>
    <w:rsid w:val="006B6ABA"/>
    <w:rsid w:val="006C049B"/>
    <w:rsid w:val="006C0BA2"/>
    <w:rsid w:val="006C2849"/>
    <w:rsid w:val="006C2EFD"/>
    <w:rsid w:val="006C3731"/>
    <w:rsid w:val="006C38C5"/>
    <w:rsid w:val="006C6EDF"/>
    <w:rsid w:val="006D091E"/>
    <w:rsid w:val="006D2FD2"/>
    <w:rsid w:val="006D3952"/>
    <w:rsid w:val="006D4A47"/>
    <w:rsid w:val="006D7D1C"/>
    <w:rsid w:val="006E2486"/>
    <w:rsid w:val="006E3414"/>
    <w:rsid w:val="006E3FA6"/>
    <w:rsid w:val="006E409C"/>
    <w:rsid w:val="006E4795"/>
    <w:rsid w:val="006E4827"/>
    <w:rsid w:val="006E6ED6"/>
    <w:rsid w:val="006E7369"/>
    <w:rsid w:val="006E7E6E"/>
    <w:rsid w:val="006F11C8"/>
    <w:rsid w:val="006F2F2E"/>
    <w:rsid w:val="006F51AF"/>
    <w:rsid w:val="006F659A"/>
    <w:rsid w:val="006F6D80"/>
    <w:rsid w:val="007030B5"/>
    <w:rsid w:val="007039A7"/>
    <w:rsid w:val="0070441C"/>
    <w:rsid w:val="00704793"/>
    <w:rsid w:val="00704E41"/>
    <w:rsid w:val="007050C3"/>
    <w:rsid w:val="00705C0C"/>
    <w:rsid w:val="007061A6"/>
    <w:rsid w:val="00710396"/>
    <w:rsid w:val="007104D9"/>
    <w:rsid w:val="00711DBF"/>
    <w:rsid w:val="007178B5"/>
    <w:rsid w:val="00717FF1"/>
    <w:rsid w:val="0072059C"/>
    <w:rsid w:val="00722081"/>
    <w:rsid w:val="00727543"/>
    <w:rsid w:val="0073028F"/>
    <w:rsid w:val="00730773"/>
    <w:rsid w:val="00731ECC"/>
    <w:rsid w:val="00732EAE"/>
    <w:rsid w:val="00737478"/>
    <w:rsid w:val="007406CC"/>
    <w:rsid w:val="007413BD"/>
    <w:rsid w:val="00742071"/>
    <w:rsid w:val="00742290"/>
    <w:rsid w:val="00750437"/>
    <w:rsid w:val="00750566"/>
    <w:rsid w:val="007563D2"/>
    <w:rsid w:val="00756558"/>
    <w:rsid w:val="00757A81"/>
    <w:rsid w:val="007639DA"/>
    <w:rsid w:val="00764DE9"/>
    <w:rsid w:val="00766281"/>
    <w:rsid w:val="00767E54"/>
    <w:rsid w:val="00772B34"/>
    <w:rsid w:val="00777410"/>
    <w:rsid w:val="00780241"/>
    <w:rsid w:val="0078089B"/>
    <w:rsid w:val="00782611"/>
    <w:rsid w:val="007826DA"/>
    <w:rsid w:val="00782E63"/>
    <w:rsid w:val="00783B1D"/>
    <w:rsid w:val="00784397"/>
    <w:rsid w:val="00784472"/>
    <w:rsid w:val="00784FF1"/>
    <w:rsid w:val="0078559B"/>
    <w:rsid w:val="00785CBA"/>
    <w:rsid w:val="00786B9F"/>
    <w:rsid w:val="007942CB"/>
    <w:rsid w:val="0079593F"/>
    <w:rsid w:val="00796130"/>
    <w:rsid w:val="00797364"/>
    <w:rsid w:val="00797B5B"/>
    <w:rsid w:val="00797FD0"/>
    <w:rsid w:val="007A0906"/>
    <w:rsid w:val="007A26AF"/>
    <w:rsid w:val="007A3934"/>
    <w:rsid w:val="007A3CEF"/>
    <w:rsid w:val="007A5284"/>
    <w:rsid w:val="007A7C58"/>
    <w:rsid w:val="007B0A82"/>
    <w:rsid w:val="007B2DC6"/>
    <w:rsid w:val="007B51DE"/>
    <w:rsid w:val="007B5D03"/>
    <w:rsid w:val="007B6465"/>
    <w:rsid w:val="007C000E"/>
    <w:rsid w:val="007C1543"/>
    <w:rsid w:val="007C25BC"/>
    <w:rsid w:val="007C2673"/>
    <w:rsid w:val="007C28F4"/>
    <w:rsid w:val="007C41EB"/>
    <w:rsid w:val="007C6054"/>
    <w:rsid w:val="007D79E8"/>
    <w:rsid w:val="007E044B"/>
    <w:rsid w:val="007E3AE8"/>
    <w:rsid w:val="007E4BF3"/>
    <w:rsid w:val="007E63D8"/>
    <w:rsid w:val="007F13FB"/>
    <w:rsid w:val="007F242D"/>
    <w:rsid w:val="007F2768"/>
    <w:rsid w:val="007F2B9C"/>
    <w:rsid w:val="007F40A3"/>
    <w:rsid w:val="007F449D"/>
    <w:rsid w:val="007F638A"/>
    <w:rsid w:val="007F6BE6"/>
    <w:rsid w:val="007F7211"/>
    <w:rsid w:val="00800B5E"/>
    <w:rsid w:val="00802050"/>
    <w:rsid w:val="008045B6"/>
    <w:rsid w:val="0080634B"/>
    <w:rsid w:val="008073B4"/>
    <w:rsid w:val="00811121"/>
    <w:rsid w:val="00812849"/>
    <w:rsid w:val="008130F3"/>
    <w:rsid w:val="00815706"/>
    <w:rsid w:val="00816A8F"/>
    <w:rsid w:val="00816D5E"/>
    <w:rsid w:val="00821DBE"/>
    <w:rsid w:val="0082307E"/>
    <w:rsid w:val="00824700"/>
    <w:rsid w:val="00824892"/>
    <w:rsid w:val="008264F9"/>
    <w:rsid w:val="0082715F"/>
    <w:rsid w:val="00827577"/>
    <w:rsid w:val="00827E63"/>
    <w:rsid w:val="00830656"/>
    <w:rsid w:val="008306F3"/>
    <w:rsid w:val="0083117A"/>
    <w:rsid w:val="008345E0"/>
    <w:rsid w:val="00834DCC"/>
    <w:rsid w:val="00835242"/>
    <w:rsid w:val="00837655"/>
    <w:rsid w:val="008429BB"/>
    <w:rsid w:val="00845B59"/>
    <w:rsid w:val="00846C5A"/>
    <w:rsid w:val="00847110"/>
    <w:rsid w:val="0084787E"/>
    <w:rsid w:val="00852341"/>
    <w:rsid w:val="0085335F"/>
    <w:rsid w:val="0085407B"/>
    <w:rsid w:val="00856F32"/>
    <w:rsid w:val="0086128A"/>
    <w:rsid w:val="00861865"/>
    <w:rsid w:val="00862D10"/>
    <w:rsid w:val="00863743"/>
    <w:rsid w:val="00867939"/>
    <w:rsid w:val="00872645"/>
    <w:rsid w:val="00872BC7"/>
    <w:rsid w:val="00873BAF"/>
    <w:rsid w:val="00874D2E"/>
    <w:rsid w:val="008756D7"/>
    <w:rsid w:val="00880707"/>
    <w:rsid w:val="00883BEA"/>
    <w:rsid w:val="00884B34"/>
    <w:rsid w:val="008850A7"/>
    <w:rsid w:val="008875CA"/>
    <w:rsid w:val="00887A7C"/>
    <w:rsid w:val="00890483"/>
    <w:rsid w:val="008922D9"/>
    <w:rsid w:val="0089277A"/>
    <w:rsid w:val="00892EDA"/>
    <w:rsid w:val="008978AD"/>
    <w:rsid w:val="008A0511"/>
    <w:rsid w:val="008A0AD1"/>
    <w:rsid w:val="008A0BAA"/>
    <w:rsid w:val="008A10EB"/>
    <w:rsid w:val="008B15E5"/>
    <w:rsid w:val="008B1D3D"/>
    <w:rsid w:val="008B4704"/>
    <w:rsid w:val="008B47D7"/>
    <w:rsid w:val="008B67AC"/>
    <w:rsid w:val="008C23F3"/>
    <w:rsid w:val="008C2B68"/>
    <w:rsid w:val="008C5935"/>
    <w:rsid w:val="008D056B"/>
    <w:rsid w:val="008D089D"/>
    <w:rsid w:val="008D24B9"/>
    <w:rsid w:val="008D5D6B"/>
    <w:rsid w:val="008D78EC"/>
    <w:rsid w:val="008E0ADA"/>
    <w:rsid w:val="008E11D3"/>
    <w:rsid w:val="008E1C28"/>
    <w:rsid w:val="008E318F"/>
    <w:rsid w:val="008E359B"/>
    <w:rsid w:val="008E5876"/>
    <w:rsid w:val="008E6163"/>
    <w:rsid w:val="008E6B65"/>
    <w:rsid w:val="008F014F"/>
    <w:rsid w:val="008F0C48"/>
    <w:rsid w:val="008F1127"/>
    <w:rsid w:val="008F1F30"/>
    <w:rsid w:val="008F4DAF"/>
    <w:rsid w:val="008F58F2"/>
    <w:rsid w:val="008F6DE1"/>
    <w:rsid w:val="008F6F00"/>
    <w:rsid w:val="009006D3"/>
    <w:rsid w:val="00902BCD"/>
    <w:rsid w:val="00902C1D"/>
    <w:rsid w:val="00907838"/>
    <w:rsid w:val="009133A7"/>
    <w:rsid w:val="0091615C"/>
    <w:rsid w:val="00916BEA"/>
    <w:rsid w:val="00916EC3"/>
    <w:rsid w:val="00921333"/>
    <w:rsid w:val="0092185D"/>
    <w:rsid w:val="009218DF"/>
    <w:rsid w:val="009244F8"/>
    <w:rsid w:val="00925F5E"/>
    <w:rsid w:val="00930373"/>
    <w:rsid w:val="009320FB"/>
    <w:rsid w:val="009323F2"/>
    <w:rsid w:val="009326A6"/>
    <w:rsid w:val="00933483"/>
    <w:rsid w:val="009364A7"/>
    <w:rsid w:val="0093767E"/>
    <w:rsid w:val="00941E35"/>
    <w:rsid w:val="00942540"/>
    <w:rsid w:val="009432A2"/>
    <w:rsid w:val="00943809"/>
    <w:rsid w:val="00947492"/>
    <w:rsid w:val="00951F6E"/>
    <w:rsid w:val="00952E46"/>
    <w:rsid w:val="009540DA"/>
    <w:rsid w:val="009560B3"/>
    <w:rsid w:val="00957D12"/>
    <w:rsid w:val="0096237C"/>
    <w:rsid w:val="00962382"/>
    <w:rsid w:val="00962FA3"/>
    <w:rsid w:val="00963C75"/>
    <w:rsid w:val="00965FFA"/>
    <w:rsid w:val="00970050"/>
    <w:rsid w:val="00970259"/>
    <w:rsid w:val="0097660B"/>
    <w:rsid w:val="00976D5A"/>
    <w:rsid w:val="00977AE0"/>
    <w:rsid w:val="00980972"/>
    <w:rsid w:val="009826C0"/>
    <w:rsid w:val="00983D6D"/>
    <w:rsid w:val="00984507"/>
    <w:rsid w:val="00987542"/>
    <w:rsid w:val="00987585"/>
    <w:rsid w:val="0098775D"/>
    <w:rsid w:val="00991F0B"/>
    <w:rsid w:val="009930BC"/>
    <w:rsid w:val="009930E6"/>
    <w:rsid w:val="009A072F"/>
    <w:rsid w:val="009A43B8"/>
    <w:rsid w:val="009A4450"/>
    <w:rsid w:val="009A5A5C"/>
    <w:rsid w:val="009A677C"/>
    <w:rsid w:val="009A76DC"/>
    <w:rsid w:val="009A7E89"/>
    <w:rsid w:val="009B13CE"/>
    <w:rsid w:val="009B44B2"/>
    <w:rsid w:val="009B61CC"/>
    <w:rsid w:val="009C4834"/>
    <w:rsid w:val="009C4C26"/>
    <w:rsid w:val="009C4D60"/>
    <w:rsid w:val="009C64C0"/>
    <w:rsid w:val="009D02DA"/>
    <w:rsid w:val="009D3E0D"/>
    <w:rsid w:val="009D66CD"/>
    <w:rsid w:val="009D7BF0"/>
    <w:rsid w:val="009E06A5"/>
    <w:rsid w:val="009E0911"/>
    <w:rsid w:val="009E1DD9"/>
    <w:rsid w:val="009E3CCD"/>
    <w:rsid w:val="009E4286"/>
    <w:rsid w:val="009E5FC7"/>
    <w:rsid w:val="009E6D12"/>
    <w:rsid w:val="009E73C3"/>
    <w:rsid w:val="009E78ED"/>
    <w:rsid w:val="009F0208"/>
    <w:rsid w:val="009F09D3"/>
    <w:rsid w:val="009F267D"/>
    <w:rsid w:val="009F26D6"/>
    <w:rsid w:val="009F3DB5"/>
    <w:rsid w:val="009F4557"/>
    <w:rsid w:val="009F7870"/>
    <w:rsid w:val="00A001CB"/>
    <w:rsid w:val="00A00447"/>
    <w:rsid w:val="00A04C22"/>
    <w:rsid w:val="00A0512A"/>
    <w:rsid w:val="00A07C8A"/>
    <w:rsid w:val="00A10D57"/>
    <w:rsid w:val="00A17758"/>
    <w:rsid w:val="00A17F49"/>
    <w:rsid w:val="00A20470"/>
    <w:rsid w:val="00A20A4C"/>
    <w:rsid w:val="00A217AB"/>
    <w:rsid w:val="00A22E99"/>
    <w:rsid w:val="00A23FC2"/>
    <w:rsid w:val="00A3061E"/>
    <w:rsid w:val="00A306D5"/>
    <w:rsid w:val="00A31BD5"/>
    <w:rsid w:val="00A3298D"/>
    <w:rsid w:val="00A32DD5"/>
    <w:rsid w:val="00A3423B"/>
    <w:rsid w:val="00A34EC7"/>
    <w:rsid w:val="00A35B01"/>
    <w:rsid w:val="00A35F6B"/>
    <w:rsid w:val="00A3629B"/>
    <w:rsid w:val="00A3657A"/>
    <w:rsid w:val="00A431EC"/>
    <w:rsid w:val="00A4446D"/>
    <w:rsid w:val="00A44CF4"/>
    <w:rsid w:val="00A46028"/>
    <w:rsid w:val="00A516D3"/>
    <w:rsid w:val="00A52F59"/>
    <w:rsid w:val="00A5667B"/>
    <w:rsid w:val="00A601D1"/>
    <w:rsid w:val="00A65AAF"/>
    <w:rsid w:val="00A701B0"/>
    <w:rsid w:val="00A70942"/>
    <w:rsid w:val="00A70EF1"/>
    <w:rsid w:val="00A80299"/>
    <w:rsid w:val="00A809C3"/>
    <w:rsid w:val="00A81BF5"/>
    <w:rsid w:val="00A83369"/>
    <w:rsid w:val="00A835E1"/>
    <w:rsid w:val="00A83DFB"/>
    <w:rsid w:val="00A845F3"/>
    <w:rsid w:val="00A86310"/>
    <w:rsid w:val="00A90E93"/>
    <w:rsid w:val="00A9297E"/>
    <w:rsid w:val="00A934D5"/>
    <w:rsid w:val="00A94266"/>
    <w:rsid w:val="00A94974"/>
    <w:rsid w:val="00A94FC0"/>
    <w:rsid w:val="00A95907"/>
    <w:rsid w:val="00A97BE7"/>
    <w:rsid w:val="00AA066D"/>
    <w:rsid w:val="00AA211D"/>
    <w:rsid w:val="00AA4EC5"/>
    <w:rsid w:val="00AA7C90"/>
    <w:rsid w:val="00AB1423"/>
    <w:rsid w:val="00AB4C87"/>
    <w:rsid w:val="00AC027B"/>
    <w:rsid w:val="00AC0CA5"/>
    <w:rsid w:val="00AC2FB5"/>
    <w:rsid w:val="00AC3749"/>
    <w:rsid w:val="00AC4F49"/>
    <w:rsid w:val="00AC66EE"/>
    <w:rsid w:val="00AC724D"/>
    <w:rsid w:val="00AD0734"/>
    <w:rsid w:val="00AD1002"/>
    <w:rsid w:val="00AD354B"/>
    <w:rsid w:val="00AD3E80"/>
    <w:rsid w:val="00AD3E97"/>
    <w:rsid w:val="00AD5156"/>
    <w:rsid w:val="00AD7BAD"/>
    <w:rsid w:val="00AE064A"/>
    <w:rsid w:val="00AE2C1D"/>
    <w:rsid w:val="00AE6A36"/>
    <w:rsid w:val="00AE6B58"/>
    <w:rsid w:val="00AE7600"/>
    <w:rsid w:val="00AF05C5"/>
    <w:rsid w:val="00AF13B9"/>
    <w:rsid w:val="00AF1BD2"/>
    <w:rsid w:val="00AF1E68"/>
    <w:rsid w:val="00AF3C6D"/>
    <w:rsid w:val="00AF5192"/>
    <w:rsid w:val="00B025E3"/>
    <w:rsid w:val="00B028E8"/>
    <w:rsid w:val="00B05663"/>
    <w:rsid w:val="00B121AC"/>
    <w:rsid w:val="00B14E02"/>
    <w:rsid w:val="00B16B83"/>
    <w:rsid w:val="00B17336"/>
    <w:rsid w:val="00B216B6"/>
    <w:rsid w:val="00B23054"/>
    <w:rsid w:val="00B235F3"/>
    <w:rsid w:val="00B24BD6"/>
    <w:rsid w:val="00B33E4D"/>
    <w:rsid w:val="00B36725"/>
    <w:rsid w:val="00B373C8"/>
    <w:rsid w:val="00B412E5"/>
    <w:rsid w:val="00B43191"/>
    <w:rsid w:val="00B4394B"/>
    <w:rsid w:val="00B50BA4"/>
    <w:rsid w:val="00B51F99"/>
    <w:rsid w:val="00B5286D"/>
    <w:rsid w:val="00B5303D"/>
    <w:rsid w:val="00B53CC1"/>
    <w:rsid w:val="00B540C5"/>
    <w:rsid w:val="00B54FE2"/>
    <w:rsid w:val="00B55489"/>
    <w:rsid w:val="00B558B8"/>
    <w:rsid w:val="00B5639C"/>
    <w:rsid w:val="00B600C1"/>
    <w:rsid w:val="00B602A5"/>
    <w:rsid w:val="00B62EA2"/>
    <w:rsid w:val="00B62FFB"/>
    <w:rsid w:val="00B64651"/>
    <w:rsid w:val="00B70AFB"/>
    <w:rsid w:val="00B7276A"/>
    <w:rsid w:val="00B75888"/>
    <w:rsid w:val="00B76492"/>
    <w:rsid w:val="00B776ED"/>
    <w:rsid w:val="00B80B97"/>
    <w:rsid w:val="00B81E80"/>
    <w:rsid w:val="00B8310E"/>
    <w:rsid w:val="00B83476"/>
    <w:rsid w:val="00B8384A"/>
    <w:rsid w:val="00B8665B"/>
    <w:rsid w:val="00B867FE"/>
    <w:rsid w:val="00B875F0"/>
    <w:rsid w:val="00B90E2E"/>
    <w:rsid w:val="00B92059"/>
    <w:rsid w:val="00B9354A"/>
    <w:rsid w:val="00B9446B"/>
    <w:rsid w:val="00B945C7"/>
    <w:rsid w:val="00B9678C"/>
    <w:rsid w:val="00B97CF9"/>
    <w:rsid w:val="00BA135D"/>
    <w:rsid w:val="00BA1ADC"/>
    <w:rsid w:val="00BA2FF3"/>
    <w:rsid w:val="00BA3721"/>
    <w:rsid w:val="00BA3815"/>
    <w:rsid w:val="00BA457E"/>
    <w:rsid w:val="00BA4D0F"/>
    <w:rsid w:val="00BA7B12"/>
    <w:rsid w:val="00BA7F24"/>
    <w:rsid w:val="00BB0608"/>
    <w:rsid w:val="00BB1238"/>
    <w:rsid w:val="00BB3EE7"/>
    <w:rsid w:val="00BB46DD"/>
    <w:rsid w:val="00BB493F"/>
    <w:rsid w:val="00BB4C7F"/>
    <w:rsid w:val="00BB5186"/>
    <w:rsid w:val="00BB5D40"/>
    <w:rsid w:val="00BB5E24"/>
    <w:rsid w:val="00BB6079"/>
    <w:rsid w:val="00BB74B2"/>
    <w:rsid w:val="00BB7EBF"/>
    <w:rsid w:val="00BC0B5F"/>
    <w:rsid w:val="00BC0D54"/>
    <w:rsid w:val="00BC0DF8"/>
    <w:rsid w:val="00BC5631"/>
    <w:rsid w:val="00BC5BAE"/>
    <w:rsid w:val="00BC6BB6"/>
    <w:rsid w:val="00BC6FDB"/>
    <w:rsid w:val="00BC7DD4"/>
    <w:rsid w:val="00BD0D60"/>
    <w:rsid w:val="00BD3B6D"/>
    <w:rsid w:val="00BD71DA"/>
    <w:rsid w:val="00BD7D4B"/>
    <w:rsid w:val="00BE0384"/>
    <w:rsid w:val="00BE1AB6"/>
    <w:rsid w:val="00BE33DD"/>
    <w:rsid w:val="00BE3BA5"/>
    <w:rsid w:val="00BE5821"/>
    <w:rsid w:val="00BF0237"/>
    <w:rsid w:val="00BF0C7A"/>
    <w:rsid w:val="00BF180D"/>
    <w:rsid w:val="00BF3307"/>
    <w:rsid w:val="00BF34E7"/>
    <w:rsid w:val="00C00E25"/>
    <w:rsid w:val="00C015D7"/>
    <w:rsid w:val="00C03402"/>
    <w:rsid w:val="00C1102C"/>
    <w:rsid w:val="00C11E9B"/>
    <w:rsid w:val="00C1251B"/>
    <w:rsid w:val="00C127E4"/>
    <w:rsid w:val="00C13763"/>
    <w:rsid w:val="00C1502D"/>
    <w:rsid w:val="00C17216"/>
    <w:rsid w:val="00C20151"/>
    <w:rsid w:val="00C23C1A"/>
    <w:rsid w:val="00C240C5"/>
    <w:rsid w:val="00C2555A"/>
    <w:rsid w:val="00C269FA"/>
    <w:rsid w:val="00C271C3"/>
    <w:rsid w:val="00C33A00"/>
    <w:rsid w:val="00C34752"/>
    <w:rsid w:val="00C360D2"/>
    <w:rsid w:val="00C4134D"/>
    <w:rsid w:val="00C4146B"/>
    <w:rsid w:val="00C41C21"/>
    <w:rsid w:val="00C425F2"/>
    <w:rsid w:val="00C43E0A"/>
    <w:rsid w:val="00C43FAD"/>
    <w:rsid w:val="00C442AF"/>
    <w:rsid w:val="00C44DF2"/>
    <w:rsid w:val="00C45629"/>
    <w:rsid w:val="00C45B9B"/>
    <w:rsid w:val="00C45F15"/>
    <w:rsid w:val="00C461D0"/>
    <w:rsid w:val="00C513D5"/>
    <w:rsid w:val="00C5362C"/>
    <w:rsid w:val="00C557E6"/>
    <w:rsid w:val="00C57D30"/>
    <w:rsid w:val="00C57FF3"/>
    <w:rsid w:val="00C63232"/>
    <w:rsid w:val="00C632B9"/>
    <w:rsid w:val="00C63382"/>
    <w:rsid w:val="00C63C9C"/>
    <w:rsid w:val="00C642AE"/>
    <w:rsid w:val="00C649E4"/>
    <w:rsid w:val="00C65536"/>
    <w:rsid w:val="00C663AF"/>
    <w:rsid w:val="00C67C4A"/>
    <w:rsid w:val="00C713C0"/>
    <w:rsid w:val="00C717AC"/>
    <w:rsid w:val="00C71F85"/>
    <w:rsid w:val="00C7324D"/>
    <w:rsid w:val="00C74B0B"/>
    <w:rsid w:val="00C80C48"/>
    <w:rsid w:val="00C81E08"/>
    <w:rsid w:val="00C836C5"/>
    <w:rsid w:val="00C84058"/>
    <w:rsid w:val="00C865E9"/>
    <w:rsid w:val="00C86C30"/>
    <w:rsid w:val="00C86C5D"/>
    <w:rsid w:val="00C86D99"/>
    <w:rsid w:val="00C93143"/>
    <w:rsid w:val="00C94A1E"/>
    <w:rsid w:val="00C9670D"/>
    <w:rsid w:val="00C96AC0"/>
    <w:rsid w:val="00C97203"/>
    <w:rsid w:val="00CA0381"/>
    <w:rsid w:val="00CA0B08"/>
    <w:rsid w:val="00CA2FDE"/>
    <w:rsid w:val="00CA3121"/>
    <w:rsid w:val="00CA452B"/>
    <w:rsid w:val="00CA4D59"/>
    <w:rsid w:val="00CA53DE"/>
    <w:rsid w:val="00CA61BA"/>
    <w:rsid w:val="00CA6242"/>
    <w:rsid w:val="00CB0288"/>
    <w:rsid w:val="00CB0C9C"/>
    <w:rsid w:val="00CB0ECE"/>
    <w:rsid w:val="00CB1264"/>
    <w:rsid w:val="00CB19C6"/>
    <w:rsid w:val="00CB582F"/>
    <w:rsid w:val="00CB75F3"/>
    <w:rsid w:val="00CC0C87"/>
    <w:rsid w:val="00CC4641"/>
    <w:rsid w:val="00CC5980"/>
    <w:rsid w:val="00CD165B"/>
    <w:rsid w:val="00CD202E"/>
    <w:rsid w:val="00CD486B"/>
    <w:rsid w:val="00CD49CD"/>
    <w:rsid w:val="00CD593F"/>
    <w:rsid w:val="00CD6C28"/>
    <w:rsid w:val="00CE73CE"/>
    <w:rsid w:val="00CF0897"/>
    <w:rsid w:val="00CF441D"/>
    <w:rsid w:val="00CF5E7E"/>
    <w:rsid w:val="00CF636E"/>
    <w:rsid w:val="00CF65BE"/>
    <w:rsid w:val="00CF6D24"/>
    <w:rsid w:val="00CF7AC1"/>
    <w:rsid w:val="00D0142C"/>
    <w:rsid w:val="00D01FCE"/>
    <w:rsid w:val="00D11078"/>
    <w:rsid w:val="00D11834"/>
    <w:rsid w:val="00D11AD4"/>
    <w:rsid w:val="00D15E8A"/>
    <w:rsid w:val="00D16AE6"/>
    <w:rsid w:val="00D16BD9"/>
    <w:rsid w:val="00D16FC8"/>
    <w:rsid w:val="00D27582"/>
    <w:rsid w:val="00D30186"/>
    <w:rsid w:val="00D31999"/>
    <w:rsid w:val="00D33821"/>
    <w:rsid w:val="00D33F2D"/>
    <w:rsid w:val="00D378A6"/>
    <w:rsid w:val="00D37986"/>
    <w:rsid w:val="00D37A5F"/>
    <w:rsid w:val="00D40703"/>
    <w:rsid w:val="00D40AB4"/>
    <w:rsid w:val="00D4110C"/>
    <w:rsid w:val="00D41E40"/>
    <w:rsid w:val="00D438C6"/>
    <w:rsid w:val="00D43AD4"/>
    <w:rsid w:val="00D4460B"/>
    <w:rsid w:val="00D448B9"/>
    <w:rsid w:val="00D46B3C"/>
    <w:rsid w:val="00D47818"/>
    <w:rsid w:val="00D47C0F"/>
    <w:rsid w:val="00D51041"/>
    <w:rsid w:val="00D54EAC"/>
    <w:rsid w:val="00D55EE6"/>
    <w:rsid w:val="00D562AE"/>
    <w:rsid w:val="00D62EB4"/>
    <w:rsid w:val="00D634B2"/>
    <w:rsid w:val="00D65063"/>
    <w:rsid w:val="00D70C02"/>
    <w:rsid w:val="00D74A4D"/>
    <w:rsid w:val="00D763D0"/>
    <w:rsid w:val="00D776F8"/>
    <w:rsid w:val="00D80665"/>
    <w:rsid w:val="00D83076"/>
    <w:rsid w:val="00D832E1"/>
    <w:rsid w:val="00D84276"/>
    <w:rsid w:val="00D849B3"/>
    <w:rsid w:val="00D90429"/>
    <w:rsid w:val="00D91B31"/>
    <w:rsid w:val="00D92582"/>
    <w:rsid w:val="00D936CD"/>
    <w:rsid w:val="00D93A2C"/>
    <w:rsid w:val="00D94268"/>
    <w:rsid w:val="00D959AB"/>
    <w:rsid w:val="00D96A72"/>
    <w:rsid w:val="00DA19BC"/>
    <w:rsid w:val="00DA1A60"/>
    <w:rsid w:val="00DA326C"/>
    <w:rsid w:val="00DA55AF"/>
    <w:rsid w:val="00DA653B"/>
    <w:rsid w:val="00DB06DD"/>
    <w:rsid w:val="00DB5C75"/>
    <w:rsid w:val="00DB5EE5"/>
    <w:rsid w:val="00DC1C1C"/>
    <w:rsid w:val="00DC237C"/>
    <w:rsid w:val="00DC2D59"/>
    <w:rsid w:val="00DC3D5D"/>
    <w:rsid w:val="00DD18C1"/>
    <w:rsid w:val="00DD1A53"/>
    <w:rsid w:val="00DD3B7F"/>
    <w:rsid w:val="00DD3D15"/>
    <w:rsid w:val="00DD4D0F"/>
    <w:rsid w:val="00DD4DC6"/>
    <w:rsid w:val="00DE3CF9"/>
    <w:rsid w:val="00DF15ED"/>
    <w:rsid w:val="00DF35A7"/>
    <w:rsid w:val="00E01E4D"/>
    <w:rsid w:val="00E035BC"/>
    <w:rsid w:val="00E07756"/>
    <w:rsid w:val="00E07F90"/>
    <w:rsid w:val="00E105D2"/>
    <w:rsid w:val="00E10C58"/>
    <w:rsid w:val="00E10D3E"/>
    <w:rsid w:val="00E144DC"/>
    <w:rsid w:val="00E15328"/>
    <w:rsid w:val="00E1634C"/>
    <w:rsid w:val="00E206ED"/>
    <w:rsid w:val="00E20BF4"/>
    <w:rsid w:val="00E20E75"/>
    <w:rsid w:val="00E239D3"/>
    <w:rsid w:val="00E24EAC"/>
    <w:rsid w:val="00E258AC"/>
    <w:rsid w:val="00E25A53"/>
    <w:rsid w:val="00E269C1"/>
    <w:rsid w:val="00E27435"/>
    <w:rsid w:val="00E32419"/>
    <w:rsid w:val="00E32A15"/>
    <w:rsid w:val="00E32DC3"/>
    <w:rsid w:val="00E366DD"/>
    <w:rsid w:val="00E36BDD"/>
    <w:rsid w:val="00E37EB1"/>
    <w:rsid w:val="00E40058"/>
    <w:rsid w:val="00E4017F"/>
    <w:rsid w:val="00E40441"/>
    <w:rsid w:val="00E4199B"/>
    <w:rsid w:val="00E420DE"/>
    <w:rsid w:val="00E424A8"/>
    <w:rsid w:val="00E42E93"/>
    <w:rsid w:val="00E43072"/>
    <w:rsid w:val="00E43D60"/>
    <w:rsid w:val="00E44750"/>
    <w:rsid w:val="00E4487C"/>
    <w:rsid w:val="00E45C35"/>
    <w:rsid w:val="00E479A7"/>
    <w:rsid w:val="00E50112"/>
    <w:rsid w:val="00E50F38"/>
    <w:rsid w:val="00E53105"/>
    <w:rsid w:val="00E5352F"/>
    <w:rsid w:val="00E55921"/>
    <w:rsid w:val="00E56051"/>
    <w:rsid w:val="00E56C02"/>
    <w:rsid w:val="00E57FC7"/>
    <w:rsid w:val="00E616B1"/>
    <w:rsid w:val="00E6222D"/>
    <w:rsid w:val="00E629E9"/>
    <w:rsid w:val="00E71E31"/>
    <w:rsid w:val="00E73116"/>
    <w:rsid w:val="00E738F2"/>
    <w:rsid w:val="00E7429D"/>
    <w:rsid w:val="00E74F60"/>
    <w:rsid w:val="00E8253E"/>
    <w:rsid w:val="00E83EA8"/>
    <w:rsid w:val="00E8437A"/>
    <w:rsid w:val="00E90178"/>
    <w:rsid w:val="00E923C5"/>
    <w:rsid w:val="00E92B67"/>
    <w:rsid w:val="00E95E2E"/>
    <w:rsid w:val="00E962A2"/>
    <w:rsid w:val="00EA0724"/>
    <w:rsid w:val="00EA08DD"/>
    <w:rsid w:val="00EA16CA"/>
    <w:rsid w:val="00EA1FED"/>
    <w:rsid w:val="00EA21FA"/>
    <w:rsid w:val="00EA3354"/>
    <w:rsid w:val="00EA4504"/>
    <w:rsid w:val="00EB01A8"/>
    <w:rsid w:val="00EB1EE7"/>
    <w:rsid w:val="00EB2656"/>
    <w:rsid w:val="00EB3633"/>
    <w:rsid w:val="00EB4804"/>
    <w:rsid w:val="00EB5F33"/>
    <w:rsid w:val="00EC0072"/>
    <w:rsid w:val="00EC02C4"/>
    <w:rsid w:val="00EC09F0"/>
    <w:rsid w:val="00EC0F40"/>
    <w:rsid w:val="00EC1B52"/>
    <w:rsid w:val="00EC259B"/>
    <w:rsid w:val="00EC3BEA"/>
    <w:rsid w:val="00EC6E4F"/>
    <w:rsid w:val="00EC7CC5"/>
    <w:rsid w:val="00ED10D2"/>
    <w:rsid w:val="00ED13D1"/>
    <w:rsid w:val="00ED193F"/>
    <w:rsid w:val="00ED3992"/>
    <w:rsid w:val="00ED5C39"/>
    <w:rsid w:val="00EE0091"/>
    <w:rsid w:val="00EE0273"/>
    <w:rsid w:val="00EE05A0"/>
    <w:rsid w:val="00EE2245"/>
    <w:rsid w:val="00EE32D6"/>
    <w:rsid w:val="00EE4A06"/>
    <w:rsid w:val="00EE64C5"/>
    <w:rsid w:val="00EE6EE0"/>
    <w:rsid w:val="00EE73AA"/>
    <w:rsid w:val="00EF1BA9"/>
    <w:rsid w:val="00EF217D"/>
    <w:rsid w:val="00EF2319"/>
    <w:rsid w:val="00EF4A2D"/>
    <w:rsid w:val="00EF51DD"/>
    <w:rsid w:val="00EF63F9"/>
    <w:rsid w:val="00EF6782"/>
    <w:rsid w:val="00F022CF"/>
    <w:rsid w:val="00F034EB"/>
    <w:rsid w:val="00F03994"/>
    <w:rsid w:val="00F079A8"/>
    <w:rsid w:val="00F15092"/>
    <w:rsid w:val="00F205F2"/>
    <w:rsid w:val="00F21E0A"/>
    <w:rsid w:val="00F234B6"/>
    <w:rsid w:val="00F275F6"/>
    <w:rsid w:val="00F3391C"/>
    <w:rsid w:val="00F34303"/>
    <w:rsid w:val="00F36482"/>
    <w:rsid w:val="00F36C26"/>
    <w:rsid w:val="00F425DF"/>
    <w:rsid w:val="00F42D84"/>
    <w:rsid w:val="00F448D7"/>
    <w:rsid w:val="00F45B11"/>
    <w:rsid w:val="00F463BD"/>
    <w:rsid w:val="00F51A49"/>
    <w:rsid w:val="00F5276B"/>
    <w:rsid w:val="00F543FB"/>
    <w:rsid w:val="00F5535B"/>
    <w:rsid w:val="00F601F4"/>
    <w:rsid w:val="00F6202A"/>
    <w:rsid w:val="00F62D82"/>
    <w:rsid w:val="00F63E94"/>
    <w:rsid w:val="00F64CF7"/>
    <w:rsid w:val="00F6574B"/>
    <w:rsid w:val="00F669DA"/>
    <w:rsid w:val="00F7333B"/>
    <w:rsid w:val="00F734AC"/>
    <w:rsid w:val="00F73D34"/>
    <w:rsid w:val="00F76E3F"/>
    <w:rsid w:val="00F77E15"/>
    <w:rsid w:val="00F80F4A"/>
    <w:rsid w:val="00F811F7"/>
    <w:rsid w:val="00F81867"/>
    <w:rsid w:val="00F8313F"/>
    <w:rsid w:val="00F853DB"/>
    <w:rsid w:val="00F86C77"/>
    <w:rsid w:val="00F92D2D"/>
    <w:rsid w:val="00F95461"/>
    <w:rsid w:val="00F9567C"/>
    <w:rsid w:val="00F95815"/>
    <w:rsid w:val="00F97902"/>
    <w:rsid w:val="00FA0446"/>
    <w:rsid w:val="00FA1B89"/>
    <w:rsid w:val="00FA3657"/>
    <w:rsid w:val="00FA481E"/>
    <w:rsid w:val="00FA6255"/>
    <w:rsid w:val="00FA6510"/>
    <w:rsid w:val="00FA70CE"/>
    <w:rsid w:val="00FA7BED"/>
    <w:rsid w:val="00FA7FCB"/>
    <w:rsid w:val="00FB393A"/>
    <w:rsid w:val="00FB4C8E"/>
    <w:rsid w:val="00FC24B7"/>
    <w:rsid w:val="00FC2B58"/>
    <w:rsid w:val="00FC2CF5"/>
    <w:rsid w:val="00FC373C"/>
    <w:rsid w:val="00FC3DB8"/>
    <w:rsid w:val="00FC4A8F"/>
    <w:rsid w:val="00FC5863"/>
    <w:rsid w:val="00FC6311"/>
    <w:rsid w:val="00FD434C"/>
    <w:rsid w:val="00FD4CC9"/>
    <w:rsid w:val="00FE00FE"/>
    <w:rsid w:val="00FE0168"/>
    <w:rsid w:val="00FE3816"/>
    <w:rsid w:val="00FE393A"/>
    <w:rsid w:val="00FE4F1D"/>
    <w:rsid w:val="00FE5124"/>
    <w:rsid w:val="00FE725B"/>
    <w:rsid w:val="00FF2783"/>
    <w:rsid w:val="00FF2C73"/>
    <w:rsid w:val="00FF3218"/>
    <w:rsid w:val="00FF5A01"/>
    <w:rsid w:val="00FF645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71D4FB9"/>
  <w15:chartTrackingRefBased/>
  <w15:docId w15:val="{CE571758-5B8E-4ED3-97FB-7FF4C9E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41"/>
    <w:rPr>
      <w:rFonts w:ascii="Comic Sans MS" w:eastAsia="Times New Roman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A80299"/>
    <w:pPr>
      <w:keepNext/>
      <w:numPr>
        <w:ilvl w:val="1"/>
        <w:numId w:val="1"/>
      </w:num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A802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02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02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02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802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802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802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E6"/>
  </w:style>
  <w:style w:type="paragraph" w:styleId="Footer">
    <w:name w:val="footer"/>
    <w:basedOn w:val="Normal"/>
    <w:link w:val="FooterChar"/>
    <w:uiPriority w:val="99"/>
    <w:unhideWhenUsed/>
    <w:rsid w:val="00D5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E6"/>
  </w:style>
  <w:style w:type="paragraph" w:styleId="BalloonText">
    <w:name w:val="Balloon Text"/>
    <w:basedOn w:val="Normal"/>
    <w:link w:val="BalloonTextChar"/>
    <w:uiPriority w:val="99"/>
    <w:semiHidden/>
    <w:unhideWhenUsed/>
    <w:rsid w:val="00A94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26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0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0F6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97FF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FF1"/>
  </w:style>
  <w:style w:type="table" w:styleId="TableGrid">
    <w:name w:val="Table Grid"/>
    <w:basedOn w:val="TableNormal"/>
    <w:rsid w:val="0093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483"/>
    <w:rPr>
      <w:sz w:val="22"/>
      <w:szCs w:val="22"/>
    </w:rPr>
  </w:style>
  <w:style w:type="character" w:styleId="Hyperlink">
    <w:name w:val="Hyperlink"/>
    <w:uiPriority w:val="99"/>
    <w:unhideWhenUsed/>
    <w:rsid w:val="000031C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31C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170D1"/>
    <w:rPr>
      <w:color w:val="954F72"/>
      <w:u w:val="single"/>
    </w:rPr>
  </w:style>
  <w:style w:type="paragraph" w:styleId="Revision">
    <w:name w:val="Revision"/>
    <w:hidden/>
    <w:uiPriority w:val="99"/>
    <w:semiHidden/>
    <w:rsid w:val="00B867FE"/>
    <w:rPr>
      <w:sz w:val="22"/>
      <w:szCs w:val="22"/>
    </w:rPr>
  </w:style>
  <w:style w:type="character" w:customStyle="1" w:styleId="Heading2Char">
    <w:name w:val="Heading 2 Char"/>
    <w:link w:val="Heading2"/>
    <w:rsid w:val="00A80299"/>
    <w:rPr>
      <w:rFonts w:ascii="Comic Sans MS" w:eastAsia="Times New Roman" w:hAnsi="Comic Sans MS"/>
      <w:i/>
      <w:sz w:val="24"/>
    </w:rPr>
  </w:style>
  <w:style w:type="character" w:customStyle="1" w:styleId="Heading3Char">
    <w:name w:val="Heading 3 Char"/>
    <w:link w:val="Heading3"/>
    <w:rsid w:val="00A8029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A80299"/>
    <w:rPr>
      <w:rFonts w:ascii="Comic Sans MS" w:eastAsia="Times New Roman" w:hAnsi="Comic Sans MS"/>
      <w:b/>
      <w:bCs/>
      <w:sz w:val="28"/>
      <w:szCs w:val="28"/>
    </w:rPr>
  </w:style>
  <w:style w:type="character" w:customStyle="1" w:styleId="Heading5Char">
    <w:name w:val="Heading 5 Char"/>
    <w:link w:val="Heading5"/>
    <w:rsid w:val="00A80299"/>
    <w:rPr>
      <w:rFonts w:ascii="Comic Sans MS" w:eastAsia="Times New Roman" w:hAnsi="Comic Sans M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80299"/>
    <w:rPr>
      <w:rFonts w:ascii="Comic Sans MS" w:eastAsia="Times New Roman" w:hAnsi="Comic Sans MS"/>
      <w:b/>
      <w:bCs/>
      <w:sz w:val="22"/>
      <w:szCs w:val="22"/>
    </w:rPr>
  </w:style>
  <w:style w:type="character" w:customStyle="1" w:styleId="Heading7Char">
    <w:name w:val="Heading 7 Char"/>
    <w:link w:val="Heading7"/>
    <w:rsid w:val="00A80299"/>
    <w:rPr>
      <w:rFonts w:ascii="Comic Sans MS" w:eastAsia="Times New Roman" w:hAnsi="Comic Sans MS"/>
      <w:sz w:val="24"/>
      <w:szCs w:val="24"/>
    </w:rPr>
  </w:style>
  <w:style w:type="character" w:customStyle="1" w:styleId="Heading8Char">
    <w:name w:val="Heading 8 Char"/>
    <w:link w:val="Heading8"/>
    <w:rsid w:val="00A80299"/>
    <w:rPr>
      <w:rFonts w:ascii="Comic Sans MS" w:eastAsia="Times New Roman" w:hAnsi="Comic Sans MS"/>
      <w:i/>
      <w:iCs/>
      <w:sz w:val="24"/>
      <w:szCs w:val="24"/>
    </w:rPr>
  </w:style>
  <w:style w:type="character" w:customStyle="1" w:styleId="Heading9Char">
    <w:name w:val="Heading 9 Char"/>
    <w:link w:val="Heading9"/>
    <w:rsid w:val="00A80299"/>
    <w:rPr>
      <w:rFonts w:ascii="Arial" w:eastAsia="Times New Roman" w:hAnsi="Arial" w:cs="Arial"/>
      <w:sz w:val="22"/>
      <w:szCs w:val="22"/>
    </w:rPr>
  </w:style>
  <w:style w:type="paragraph" w:styleId="List">
    <w:name w:val="List"/>
    <w:basedOn w:val="Normal"/>
    <w:rsid w:val="00A80299"/>
    <w:pPr>
      <w:numPr>
        <w:numId w:val="1"/>
      </w:numPr>
      <w:spacing w:before="120"/>
    </w:pPr>
  </w:style>
  <w:style w:type="paragraph" w:styleId="NormalWeb">
    <w:name w:val="Normal (Web)"/>
    <w:basedOn w:val="Normal"/>
    <w:uiPriority w:val="99"/>
    <w:semiHidden/>
    <w:unhideWhenUsed/>
    <w:rsid w:val="00047A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8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55A9E68C7D4983094EC3D70F6C88" ma:contentTypeVersion="9" ma:contentTypeDescription="Create a new document." ma:contentTypeScope="" ma:versionID="3479f245492888bc90e239b536c17c33">
  <xsd:schema xmlns:xsd="http://www.w3.org/2001/XMLSchema" xmlns:xs="http://www.w3.org/2001/XMLSchema" xmlns:p="http://schemas.microsoft.com/office/2006/metadata/properties" xmlns:ns3="84e6e214-5897-4f46-bc0c-174c89b639b1" xmlns:ns4="829d6fe7-5c2f-451b-b97a-681eceafe675" targetNamespace="http://schemas.microsoft.com/office/2006/metadata/properties" ma:root="true" ma:fieldsID="3b74a3266a35491c39fce21bc16b1667" ns3:_="" ns4:_="">
    <xsd:import namespace="84e6e214-5897-4f46-bc0c-174c89b639b1"/>
    <xsd:import namespace="829d6fe7-5c2f-451b-b97a-681eceafe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e214-5897-4f46-bc0c-174c89b6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fe7-5c2f-451b-b97a-681eceafe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0158-88F2-4C91-86BE-CCB8C655F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EF747-366E-4F2E-BF53-F84B3EEA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6e214-5897-4f46-bc0c-174c89b639b1"/>
    <ds:schemaRef ds:uri="829d6fe7-5c2f-451b-b97a-681eceafe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515D6-274C-4825-85C1-4D7ABCEE6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255A4-FD39-4A9D-BCF1-54A4071DC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Shieva Davarian</dc:creator>
  <cp:keywords/>
  <dc:description/>
  <cp:lastModifiedBy>Carissa N Weisdorf</cp:lastModifiedBy>
  <cp:revision>13</cp:revision>
  <cp:lastPrinted>2021-07-29T21:18:00Z</cp:lastPrinted>
  <dcterms:created xsi:type="dcterms:W3CDTF">2021-08-20T15:01:00Z</dcterms:created>
  <dcterms:modified xsi:type="dcterms:W3CDTF">2021-09-09T21:11:00Z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0x010100513955A9E68C7D4983094EC3D70F6C88</vt:lpwstr>
  </property>
</Properties>
</file>